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56A" w:rsidRPr="0021256A" w:rsidRDefault="0021256A" w:rsidP="0021256A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21256A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04.2023 год</w:t>
      </w:r>
    </w:p>
    <w:tbl>
      <w:tblPr>
        <w:tblW w:w="155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1"/>
        <w:gridCol w:w="5682"/>
        <w:gridCol w:w="1730"/>
        <w:gridCol w:w="2410"/>
      </w:tblGrid>
      <w:tr w:rsidR="0021256A" w:rsidRPr="0021256A" w:rsidTr="0021256A">
        <w:trPr>
          <w:tblHeader/>
        </w:trPr>
        <w:tc>
          <w:tcPr>
            <w:tcW w:w="5568" w:type="dxa"/>
            <w:shd w:val="clear" w:color="auto" w:fill="FFFFFF"/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</w:p>
        </w:tc>
        <w:tc>
          <w:tcPr>
            <w:tcW w:w="5772" w:type="dxa"/>
            <w:shd w:val="clear" w:color="auto" w:fill="FFFFFF"/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shd w:val="clear" w:color="auto" w:fill="FFFFFF"/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56A" w:rsidRPr="0021256A" w:rsidTr="0021256A">
        <w:trPr>
          <w:tblHeader/>
        </w:trPr>
        <w:tc>
          <w:tcPr>
            <w:tcW w:w="15533" w:type="dxa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21256A" w:rsidRPr="0021256A" w:rsidTr="0021256A">
        <w:tc>
          <w:tcPr>
            <w:tcW w:w="15533" w:type="dxa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21256A" w:rsidRPr="0021256A" w:rsidTr="0021256A">
        <w:trPr>
          <w:trHeight w:val="370"/>
        </w:trPr>
        <w:tc>
          <w:tcPr>
            <w:tcW w:w="13094" w:type="dxa"/>
            <w:gridSpan w:val="3"/>
            <w:shd w:val="clear" w:color="auto" w:fill="FFFFFF"/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21256A" w:rsidRPr="0021256A" w:rsidTr="0021256A">
        <w:tc>
          <w:tcPr>
            <w:tcW w:w="0" w:type="auto"/>
            <w:shd w:val="clear" w:color="auto" w:fill="FFFFFF"/>
            <w:hideMark/>
          </w:tcPr>
          <w:p w:rsidR="0021256A" w:rsidRPr="0021256A" w:rsidRDefault="0021256A" w:rsidP="0021256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5772" w:type="dxa"/>
            <w:shd w:val="clear" w:color="auto" w:fill="FFFFFF"/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МУНИЦИПАЛЬНОЕ АВТОНОМНОЕ УЧРЕЖДЕНИЕ КУЛЬТУРЫ "МЕЖПОСЕЛЕНЧЕСКИЙ КУЛЬТУРНО-ПРОСВЕТИТЕЛЬCКИЙ ЦЕНТР КИРИШСКОГО МУНИЦИПАЛЬНОГО РАЙОНА"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4727001808</w:t>
            </w:r>
          </w:p>
        </w:tc>
      </w:tr>
      <w:tr w:rsidR="0021256A" w:rsidRPr="0021256A" w:rsidTr="0021256A">
        <w:tc>
          <w:tcPr>
            <w:tcW w:w="11340" w:type="dxa"/>
            <w:gridSpan w:val="2"/>
            <w:shd w:val="clear" w:color="auto" w:fill="FFFFFF"/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472701001</w:t>
            </w:r>
          </w:p>
        </w:tc>
      </w:tr>
      <w:tr w:rsidR="0021256A" w:rsidRPr="0021256A" w:rsidTr="0021256A">
        <w:tc>
          <w:tcPr>
            <w:tcW w:w="0" w:type="auto"/>
            <w:shd w:val="clear" w:color="auto" w:fill="FFFFFF"/>
            <w:hideMark/>
          </w:tcPr>
          <w:p w:rsidR="0021256A" w:rsidRPr="0021256A" w:rsidRDefault="0021256A" w:rsidP="0021256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5772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Муниципальные автономные учреждения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75401</w:t>
            </w:r>
          </w:p>
        </w:tc>
      </w:tr>
      <w:tr w:rsidR="0021256A" w:rsidRPr="0021256A" w:rsidTr="0021256A">
        <w:tc>
          <w:tcPr>
            <w:tcW w:w="0" w:type="auto"/>
            <w:shd w:val="clear" w:color="auto" w:fill="FFFFFF"/>
            <w:hideMark/>
          </w:tcPr>
          <w:p w:rsidR="0021256A" w:rsidRPr="0021256A" w:rsidRDefault="0021256A" w:rsidP="0021256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5772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</w:tr>
      <w:tr w:rsidR="0021256A" w:rsidRPr="0021256A" w:rsidTr="0021256A">
        <w:tc>
          <w:tcPr>
            <w:tcW w:w="0" w:type="auto"/>
            <w:shd w:val="clear" w:color="auto" w:fill="FFFFFF"/>
            <w:hideMark/>
          </w:tcPr>
          <w:p w:rsidR="0021256A" w:rsidRPr="0021256A" w:rsidRDefault="0021256A" w:rsidP="0021256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5772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187110, ОБЛАСТЬ </w:t>
            </w:r>
            <w:proofErr w:type="gramStart"/>
            <w:r w:rsidRPr="0021256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ЛЕНИНГРАДСКАЯ,РАЙОН</w:t>
            </w:r>
            <w:proofErr w:type="gramEnd"/>
            <w:r w:rsidRPr="0021256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КИРИШСКИЙ,ГОРОД КИРИШИ,УЛИЦА СОВЕТСКАЯ, дом </w:t>
            </w:r>
            <w:proofErr w:type="spellStart"/>
            <w:r w:rsidRPr="0021256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</w:t>
            </w:r>
            <w:proofErr w:type="spellEnd"/>
            <w:r w:rsidRPr="0021256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31</w:t>
            </w:r>
            <w:r w:rsidRPr="0021256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81368-55809</w:t>
            </w:r>
            <w:r w:rsidRPr="0021256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mrb2014@bk.ru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41624101</w:t>
            </w:r>
          </w:p>
        </w:tc>
      </w:tr>
      <w:tr w:rsidR="0021256A" w:rsidRPr="0021256A" w:rsidTr="0021256A">
        <w:tc>
          <w:tcPr>
            <w:tcW w:w="0" w:type="auto"/>
            <w:shd w:val="clear" w:color="auto" w:fill="FFFFFF"/>
            <w:hideMark/>
          </w:tcPr>
          <w:p w:rsidR="0021256A" w:rsidRPr="0021256A" w:rsidRDefault="0021256A" w:rsidP="0021256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5772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56A" w:rsidRPr="0021256A" w:rsidTr="0021256A">
        <w:tc>
          <w:tcPr>
            <w:tcW w:w="0" w:type="auto"/>
            <w:shd w:val="clear" w:color="auto" w:fill="FFFFFF"/>
            <w:hideMark/>
          </w:tcPr>
          <w:p w:rsidR="0021256A" w:rsidRPr="0021256A" w:rsidRDefault="0021256A" w:rsidP="0021256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772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:rsidR="0021256A" w:rsidRPr="0021256A" w:rsidRDefault="0021256A" w:rsidP="0021256A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21256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4770" w:type="dxa"/>
        <w:tblInd w:w="-58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4939"/>
        <w:gridCol w:w="1842"/>
        <w:gridCol w:w="3118"/>
        <w:gridCol w:w="170"/>
        <w:gridCol w:w="2319"/>
        <w:gridCol w:w="170"/>
        <w:gridCol w:w="1452"/>
        <w:gridCol w:w="170"/>
      </w:tblGrid>
      <w:tr w:rsidR="0021256A" w:rsidRPr="0021256A" w:rsidTr="0021256A">
        <w:trPr>
          <w:tblHeader/>
        </w:trPr>
        <w:tc>
          <w:tcPr>
            <w:tcW w:w="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Код случая заключения договора</w:t>
            </w:r>
          </w:p>
        </w:tc>
        <w:tc>
          <w:tcPr>
            <w:tcW w:w="32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24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6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Общее количество заключенных договоров</w:t>
            </w:r>
          </w:p>
        </w:tc>
      </w:tr>
      <w:tr w:rsidR="0021256A" w:rsidRPr="0021256A" w:rsidTr="0021256A">
        <w:tc>
          <w:tcPr>
            <w:tcW w:w="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</w:t>
            </w:r>
          </w:p>
        </w:tc>
      </w:tr>
      <w:tr w:rsidR="0021256A" w:rsidRPr="0021256A" w:rsidTr="0021256A">
        <w:tc>
          <w:tcPr>
            <w:tcW w:w="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proofErr w:type="gramStart"/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сведения</w:t>
            </w:r>
            <w:proofErr w:type="gramEnd"/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132 876,30</w:t>
            </w:r>
          </w:p>
        </w:tc>
        <w:tc>
          <w:tcPr>
            <w:tcW w:w="16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</w:t>
            </w:r>
          </w:p>
        </w:tc>
      </w:tr>
      <w:tr w:rsidR="0021256A" w:rsidRPr="0021256A" w:rsidTr="0021256A">
        <w:tc>
          <w:tcPr>
            <w:tcW w:w="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4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неразмещении</w:t>
            </w:r>
            <w:proofErr w:type="spellEnd"/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</w:t>
            </w:r>
          </w:p>
        </w:tc>
      </w:tr>
      <w:tr w:rsidR="0021256A" w:rsidRPr="0021256A" w:rsidTr="0021256A">
        <w:tc>
          <w:tcPr>
            <w:tcW w:w="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</w:t>
            </w:r>
          </w:p>
        </w:tc>
      </w:tr>
      <w:tr w:rsidR="0021256A" w:rsidRPr="0021256A" w:rsidTr="0021256A">
        <w:trPr>
          <w:gridAfter w:val="1"/>
          <w:wAfter w:w="170" w:type="dxa"/>
        </w:trPr>
        <w:tc>
          <w:tcPr>
            <w:tcW w:w="10489" w:type="dxa"/>
            <w:gridSpan w:val="4"/>
            <w:shd w:val="clear" w:color="auto" w:fill="FFFFFF"/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248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132 876,30</w:t>
            </w:r>
          </w:p>
        </w:tc>
        <w:tc>
          <w:tcPr>
            <w:tcW w:w="1622" w:type="dxa"/>
            <w:gridSpan w:val="2"/>
            <w:shd w:val="clear" w:color="auto" w:fill="FFFFFF"/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</w:t>
            </w:r>
          </w:p>
        </w:tc>
      </w:tr>
      <w:tr w:rsidR="0021256A" w:rsidRPr="0021256A" w:rsidTr="0021256A">
        <w:trPr>
          <w:gridAfter w:val="1"/>
          <w:wAfter w:w="170" w:type="dxa"/>
        </w:trPr>
        <w:tc>
          <w:tcPr>
            <w:tcW w:w="14600" w:type="dxa"/>
            <w:gridSpan w:val="8"/>
            <w:shd w:val="clear" w:color="auto" w:fill="FFFFFF"/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из них:</w:t>
            </w:r>
          </w:p>
        </w:tc>
      </w:tr>
      <w:tr w:rsidR="0021256A" w:rsidRPr="0021256A" w:rsidTr="0021256A">
        <w:trPr>
          <w:gridAfter w:val="1"/>
          <w:wAfter w:w="170" w:type="dxa"/>
        </w:trPr>
        <w:tc>
          <w:tcPr>
            <w:tcW w:w="590" w:type="dxa"/>
            <w:shd w:val="clear" w:color="auto" w:fill="FFFFFF"/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9899" w:type="dxa"/>
            <w:gridSpan w:val="3"/>
            <w:shd w:val="clear" w:color="auto" w:fill="FFFFFF"/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248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132 876,30</w:t>
            </w:r>
          </w:p>
        </w:tc>
        <w:tc>
          <w:tcPr>
            <w:tcW w:w="1622" w:type="dxa"/>
            <w:gridSpan w:val="2"/>
            <w:shd w:val="clear" w:color="auto" w:fill="FFFFFF"/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</w:t>
            </w:r>
          </w:p>
        </w:tc>
      </w:tr>
      <w:tr w:rsidR="0021256A" w:rsidRPr="0021256A" w:rsidTr="0021256A">
        <w:trPr>
          <w:gridAfter w:val="1"/>
          <w:wAfter w:w="170" w:type="dxa"/>
        </w:trPr>
        <w:tc>
          <w:tcPr>
            <w:tcW w:w="590" w:type="dxa"/>
            <w:shd w:val="clear" w:color="auto" w:fill="FFFFFF"/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9899" w:type="dxa"/>
            <w:gridSpan w:val="3"/>
            <w:shd w:val="clear" w:color="auto" w:fill="FFFFFF"/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неразмещении</w:t>
            </w:r>
            <w:proofErr w:type="spellEnd"/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248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2" w:type="dxa"/>
            <w:gridSpan w:val="2"/>
            <w:shd w:val="clear" w:color="auto" w:fill="FFFFFF"/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</w:t>
            </w:r>
          </w:p>
        </w:tc>
      </w:tr>
      <w:tr w:rsidR="0021256A" w:rsidRPr="0021256A" w:rsidTr="0021256A">
        <w:trPr>
          <w:gridAfter w:val="1"/>
          <w:wAfter w:w="170" w:type="dxa"/>
        </w:trPr>
        <w:tc>
          <w:tcPr>
            <w:tcW w:w="590" w:type="dxa"/>
            <w:shd w:val="clear" w:color="auto" w:fill="FFFFFF"/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9899" w:type="dxa"/>
            <w:gridSpan w:val="3"/>
            <w:shd w:val="clear" w:color="auto" w:fill="FFFFFF"/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248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2" w:type="dxa"/>
            <w:gridSpan w:val="2"/>
            <w:shd w:val="clear" w:color="auto" w:fill="FFFFFF"/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</w:t>
            </w:r>
          </w:p>
        </w:tc>
      </w:tr>
      <w:tr w:rsidR="0021256A" w:rsidRPr="0021256A" w:rsidTr="0021256A">
        <w:trPr>
          <w:gridAfter w:val="1"/>
          <w:wAfter w:w="170" w:type="dxa"/>
        </w:trPr>
        <w:tc>
          <w:tcPr>
            <w:tcW w:w="590" w:type="dxa"/>
            <w:shd w:val="clear" w:color="auto" w:fill="FFFFFF"/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9899" w:type="dxa"/>
            <w:gridSpan w:val="3"/>
            <w:shd w:val="clear" w:color="auto" w:fill="FFFFFF"/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248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2" w:type="dxa"/>
            <w:gridSpan w:val="2"/>
            <w:shd w:val="clear" w:color="auto" w:fill="FFFFFF"/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</w:t>
            </w:r>
          </w:p>
        </w:tc>
      </w:tr>
    </w:tbl>
    <w:p w:rsidR="0021256A" w:rsidRPr="0021256A" w:rsidRDefault="0021256A" w:rsidP="0021256A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</w:pPr>
      <w:r w:rsidRPr="0021256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2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2241"/>
        <w:gridCol w:w="3402"/>
        <w:gridCol w:w="2693"/>
        <w:gridCol w:w="2959"/>
        <w:gridCol w:w="1538"/>
        <w:gridCol w:w="1701"/>
      </w:tblGrid>
      <w:tr w:rsidR="0021256A" w:rsidRPr="0021256A" w:rsidTr="0021256A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lastRenderedPageBreak/>
              <w:t>№ п/п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08.12.12.140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Щебень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13.20.44.120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Марля медицинская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13.20.46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13.94.1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13.95.10.111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13.95.10.112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13.96.17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Ткани узкие; ткани узкие с основной без утка с клеевым соединением (клеящие ленты); материалы для отделки и аналогичные изделия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13.96.17.131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Тесьма плетеная и шнуры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14.19.32.130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15.11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15.20.11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Обувь водонепроницаемая на подошве и с верхом из резины или пластмассы, кроме обуви с защитным металлическим </w:t>
            </w:r>
            <w:proofErr w:type="spellStart"/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подноском</w:t>
            </w:r>
            <w:proofErr w:type="spellEnd"/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15.20.13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подноском</w:t>
            </w:r>
            <w:proofErr w:type="spellEnd"/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и различной специальной обуви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17.12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Бумага и картон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13.1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20.59.11.110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20.59.56.150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14.1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22.19.60.111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Перчатки хирургические резиновые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14.2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22.19.60.112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Перчатки резиновые технические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14.3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22.19.60.113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Перчатки хирургические из каучукового латекса стерильные одноразовые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14.4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22.19.60.119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Перчатки резиновые прочие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23.91.11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Жернова, точильные камни, шлифовальные круги и аналогичные изделия без каркаса, для обработки </w:t>
            </w: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 xml:space="preserve">камней, и их части, из природного камня, агломерированных природных или искусственных </w:t>
            </w:r>
            <w:proofErr w:type="gramStart"/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абразивов</w:t>
            </w:r>
            <w:proofErr w:type="gramEnd"/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или керамики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25.21.12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25.29.11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25.29.12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25.40.12.410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25.40.13.190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25.73.30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Инструмент ручной прочий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25.73.40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25.73.60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Инструмент прочий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23.1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25.99.26.000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Винты гребные судовые, колеса гребные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26.11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Компоненты электронные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26.11.22.100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Приборы полупроводниковые и их части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26.11.22.120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Элементы фотогальванические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26.11.22.200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Светодиоды, светодиодные модули и их части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26.11.30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Схемы интегральные электронные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26.12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Платы печатные смонтированные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26.12.10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Платы печатные смонтированные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26.12.30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26.20.12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26.20.13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26.20.14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26.20.17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26.20.2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Устройства запоминающие и прочие устройства хранения данных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26.20.3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41.1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26.30.11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26.30.11.110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26.30.11.120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26.30.11.130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26.30.11.150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связи радиоэлектронные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26.30.11.160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Средства связи, в том числе программное обеспечение, обеспечивающее выполнение установленных действий при </w:t>
            </w: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проведении оперативно-розыскных мероприятий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26.30.11.190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26.30.12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26.30.13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Камеры телевизионные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50.1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26.30.23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26.30.3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26.30.4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53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26.30.5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26.30.6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26.40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Техника бытовая электронная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55.1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26.40.20.122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26.40.31.190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56.1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26.40.33.110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Видеокамеры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56.2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26.40.33.190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Аппаратура записи и воспроизведения изображения прочая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26.40.41.000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Микрофоны и подставки для них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26.40.42.110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Громкоговорители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26.40.43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26.40.51.000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26.51.2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26.51.4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26.51.5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26.51.6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65.1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26.51.63.130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Счетчики производства или потребления электроэнергии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26.51.70.190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26.60.11.111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Томографы компьютерные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26.60.11.112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Аппараты рентгеноскопические (</w:t>
            </w:r>
            <w:proofErr w:type="spellStart"/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флуороскопические</w:t>
            </w:r>
            <w:proofErr w:type="spellEnd"/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26.60.11.113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Аппараты рентгенографические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26.60.11.129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Аппараты, основанные на использовании альфа-, бета- или гамма-излучений, применяемые в медицинских целях, включая хирургию, стоматологию, ветеринарию, прочие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73.1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26.60.12.111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Электрокардиографы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26.60.12.119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Аппараты электродиагностические прочие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26.60.12.129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Приборы и аппараты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26.60.12.132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26.60.13.190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26.70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80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26.80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27.11.4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Трансформаторы электрические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27.11.1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27.11.2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27.11.3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27.12.1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27.12.2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27.12.31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Панели и прочие комплекты электрической аппаратуры </w:t>
            </w: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 xml:space="preserve">коммутации или защиты на напряжение не более 1 </w:t>
            </w:r>
            <w:proofErr w:type="spellStart"/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27.12.32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27.20.21.000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27.20.22.000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27.20.23.130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Батареи аккумуляторные литий-ионные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27.31.11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27.31.12.120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27.32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27.40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96.1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27.40.39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Светильники и осветительные устройства прочие, не включенные в другие группировки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27.51.13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27.51.28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27.90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электрическое прочее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27.90.31.110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27.90.32.110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101.1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28.11.13.120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Дизели судовые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28.13.12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28.13.13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105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28.13.14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28.13.24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28.13.25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Турбокомпрессоры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28.13.26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Компрессоры поршневые объемные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28.13.28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Компрессоры прочие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28.13.31.110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28.14.11.110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Клапаны редукционные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28.14.11.120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Арматура регулирующая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28.14.11.130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Арматура обратная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28.14.11.140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Арматура предохранительная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28.14.11.160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28.14.11.170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Арматура отключающая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28.14.13.110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Клапаны запорные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28.14.13.120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Задвижки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122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28.14.13.131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28.14.13.132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Затворы дисковые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28.14.13.170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28.21.13.111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Электропечи сопротивления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125.1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28.21.13.119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125.2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28.22.11.112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Тали электрические канатные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125.3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28.22.14.121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Краны мостовые электрические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125.4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28.22.14.122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Краны козловые и полукозловые электрические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125.5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28.22.14.140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Краны портальные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28.22.14.125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Краны грузоподъемные стрелкового типа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28.22.14.126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Краны башенные строительные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28.22.14.151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Краны на гусеничном ходу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129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28.22.14.159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28.22.15.110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Автопогрузчики с вилочным захватом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28.22.15.120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Погрузчики прочие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28.22.16.110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Лифты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28.22.18.261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Склады - накопители механизированные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28.22.18.269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28.22.18.390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28.23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28.24.1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138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28.25.11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28.25.13.111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Шкафы холодильные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28.25.113.116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Холодильные, морозильные камеры медицинские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28.25.13.112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Камеры холодильные сборные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28.25.14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28.25.14.110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и установки для фильтрования или очистки воздуха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28.25.14.120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28.29.12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28.29.50.000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147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28.29.60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28.3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28.41.1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28.41.2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28.41.3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Станки металлообрабатывающие прочие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28.41.4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28.49.1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28.49.2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Оправки для крепления инструмента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28.92.12.130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бурильные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28.92.21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158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28.92.22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Грейдеры и планировщики самоходные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28.92.24.110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трамбовочные самоходные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28.92.24.120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Катки дорожные самоходные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28.92.25.000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28.92.26.110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Экскаваторы самоходные одноковшовые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28.92.27.120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28.92.27.190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28.92.29.000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28.92.30.160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28.92.30.190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171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28.92.40.120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28.92.61.110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28.92.62.000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28.93.15.110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Печи хлебопекарные неэлектрические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28.93.15.120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28.93.17.110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28.93.17.120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28.93.2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180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28.94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28.96.10.122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28.96.10.123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28.99.31.120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29.10.2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автомобили легковые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29.10.3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29.10.4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автотранспортные грузовые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29.10.51.000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Автокраны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29.10.52.110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 снегоходные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29.10.52.130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Квадроциклы</w:t>
            </w:r>
            <w:proofErr w:type="spellEnd"/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29.10.59.110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194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29.10.59.130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29.10.59.140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Автомобили пожарные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29.10.59.180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29.10.59.230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29.10.59.240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29.10.59.250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29.10.59.270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29.10.59.310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29.10.59.280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29.10.59.320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Снегоочистители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205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29.10.59.390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29.20.23.110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квадрициклам</w:t>
            </w:r>
            <w:proofErr w:type="spellEnd"/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29.20.23.120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29.20.23.130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Прицепы и полуприцепы тракторные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29.20.23.190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209.1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30.11.21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209.2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30.11.22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Танкеры для перевозки нефти, нефтепродуктов химических продуктов, сжиженного газа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209.3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30.11.23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Суда рефрижераторные, кроме танкеров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209.4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30.11.24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Суда сухогрузные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209.5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30.11.31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Суда рыболовные; суда-рыбозаводы и прочие суда для переработки или консервирования рыбных продуктов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209.6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30.11.32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Буксиры и суда-толкачи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209.7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30.11.33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Земснаряды, плавучие маяки, плавучие краны, прочие суда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209.8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30.11.40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Платформы плавучие или погружные и инфраструктура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209.9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30.11.50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209.10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30.12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Суда прогулочные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30.20.1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30.20.2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30.20.31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Средства транспортные, предназначенные для технического </w:t>
            </w: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 xml:space="preserve">обслуживания или ремонта </w:t>
            </w:r>
            <w:proofErr w:type="gramStart"/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железнодорожных</w:t>
            </w:r>
            <w:proofErr w:type="gramEnd"/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или трамвайных путей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30.20.32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Вагоны железнодорожные или трамвайные пассажирские </w:t>
            </w:r>
            <w:proofErr w:type="spellStart"/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немоторные</w:t>
            </w:r>
            <w:proofErr w:type="spellEnd"/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; вагоны багажные и прочие вагоны специального назначения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30.20.33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30.20.40.110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30.20.40.120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30.20.40.130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30.20.40.140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226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31.01.11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Мебель металлическая для офисов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Мебель деревянная для офисов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31.02.10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Мебель кухонная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31.03.1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Матрасы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31.09.11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31.09.12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31.09.13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31.09.14.110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Мебель из пластмассовых материалов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233.1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32.20.11.110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Фортепьяно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233.2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32.20.11.120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Пианино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233.3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32.20.11.130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Рояли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233.4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32.20.12.111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Скрипки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233.5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32.20.12.112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Альты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233.6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32.20.12.113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Виолончели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233.7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32.20.12.114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Контрабасы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234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32.20.12.121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Балалайки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234.1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32.20.12.122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Гитары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234.2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32.20.12.124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Домры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32.20.12.126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32.20.13.131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Аккардионы</w:t>
            </w:r>
            <w:proofErr w:type="spellEnd"/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235.2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32.20.13.132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Баяны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235.3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32.20.13.133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Гармони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235.4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32.20.13.161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Трубы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235.6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32.20.13.163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Альты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235.7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32.20.13.164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Теноры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235.8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32.20.13.165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Баритоны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235.9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32.20.13.166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Басы (включая тубы, геликоны, </w:t>
            </w:r>
            <w:proofErr w:type="spellStart"/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сузофоны</w:t>
            </w:r>
            <w:proofErr w:type="spellEnd"/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235.10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32.20.13.167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Валторны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235.11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32.20.13.168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Тромбоны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235.12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32.20.13.173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Флейты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235.13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32.20.13.174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Кларнеты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235.14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32.20.13.175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Саксофоны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235.15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32.20.13.176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Гобои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235.16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32.20.13.177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Фаготы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235.18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32.20.15.110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Инструменты музыкальные ударные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32.30.11.110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Лыжи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32.30.11.120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Снаряжение лыжное, кроме обуви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32.30.11.131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32.30.12.110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Ботинки лыжные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32.30.14.110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32.30.15.117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32.50.13.190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32.50.12.000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245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32.50.21.160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Инкубаторы для новорожденных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32.50.21.121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Аппараты для ингаляционного наркоза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32.50.21.121</w:t>
            </w: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32.50.21.122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32.99.11.140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Одежда защитная огнестойкая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21256A" w:rsidRPr="0021256A" w:rsidTr="0021256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42.99.12.110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56A" w:rsidRPr="0021256A" w:rsidRDefault="0021256A" w:rsidP="002125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21256A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</w:tbl>
    <w:p w:rsidR="00E544A6" w:rsidRPr="0021256A" w:rsidRDefault="00E544A6" w:rsidP="0021256A"/>
    <w:sectPr w:rsidR="00E544A6" w:rsidRPr="0021256A" w:rsidSect="0021256A">
      <w:pgSz w:w="16838" w:h="11906" w:orient="landscape"/>
      <w:pgMar w:top="850" w:right="152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4E"/>
    <w:rsid w:val="000B2571"/>
    <w:rsid w:val="0021256A"/>
    <w:rsid w:val="002D2741"/>
    <w:rsid w:val="00432750"/>
    <w:rsid w:val="007E732B"/>
    <w:rsid w:val="008C001A"/>
    <w:rsid w:val="00BD4070"/>
    <w:rsid w:val="00E4244E"/>
    <w:rsid w:val="00E5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7033B-C636-409A-BD00-8C9A9F03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4070"/>
  </w:style>
  <w:style w:type="paragraph" w:customStyle="1" w:styleId="10">
    <w:name w:val="Название1"/>
    <w:basedOn w:val="a"/>
    <w:rsid w:val="00BD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BD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E732B"/>
  </w:style>
  <w:style w:type="numbering" w:customStyle="1" w:styleId="3">
    <w:name w:val="Нет списка3"/>
    <w:next w:val="a2"/>
    <w:uiPriority w:val="99"/>
    <w:semiHidden/>
    <w:unhideWhenUsed/>
    <w:rsid w:val="008C001A"/>
  </w:style>
  <w:style w:type="paragraph" w:customStyle="1" w:styleId="20">
    <w:name w:val="Название2"/>
    <w:basedOn w:val="a"/>
    <w:rsid w:val="008C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21256A"/>
  </w:style>
  <w:style w:type="paragraph" w:customStyle="1" w:styleId="title">
    <w:name w:val="title"/>
    <w:basedOn w:val="a"/>
    <w:rsid w:val="0021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31</Pages>
  <Words>4170</Words>
  <Characters>23775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2023-01-06T09:27:00Z</dcterms:created>
  <dcterms:modified xsi:type="dcterms:W3CDTF">2023-05-02T13:30:00Z</dcterms:modified>
</cp:coreProperties>
</file>