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50E44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.201</w:t>
            </w:r>
            <w:r w:rsidR="00173AF9" w:rsidRPr="00150E44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DD6AAA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  <w:r w:rsidR="0051398A" w:rsidRPr="00150E44">
              <w:rPr>
                <w:sz w:val="18"/>
                <w:szCs w:val="18"/>
              </w:rPr>
              <w:t>98 5</w:t>
            </w:r>
            <w:r w:rsidRPr="00150E4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106 630,37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718 700,00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CD06E1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136F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1 214 901,72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173AF9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</w:t>
            </w:r>
            <w:r w:rsidR="000D79A1" w:rsidRPr="00150E44">
              <w:rPr>
                <w:sz w:val="18"/>
                <w:szCs w:val="18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0D79A1" w:rsidRPr="00150E44">
              <w:rPr>
                <w:sz w:val="18"/>
                <w:szCs w:val="18"/>
              </w:rPr>
              <w:t>8.11.</w:t>
            </w:r>
            <w:r w:rsidRPr="00150E44">
              <w:rPr>
                <w:sz w:val="18"/>
                <w:szCs w:val="18"/>
              </w:rPr>
              <w:t>2</w:t>
            </w:r>
            <w:r w:rsidR="000D79A1" w:rsidRPr="00150E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</w:t>
            </w:r>
            <w:r w:rsidR="0051398A" w:rsidRPr="00150E44">
              <w:rPr>
                <w:sz w:val="18"/>
                <w:szCs w:val="18"/>
              </w:rPr>
              <w:t xml:space="preserve">В соответствии с законодательством РФ. </w:t>
            </w: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291A16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271 477,55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51398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51398A" w:rsidRPr="00150E44">
              <w:rPr>
                <w:sz w:val="18"/>
                <w:szCs w:val="18"/>
              </w:rPr>
              <w:t> 860 500,00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CD06E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Услуги по уборке и содержанию </w:t>
            </w:r>
            <w:r w:rsidRPr="00150E44"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291A16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2 103 192,00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168 255,36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1 635 816,00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6B2DA7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6B2D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B2DA7"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13.92.15.110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Одежда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623 130,00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5F65D4" w:rsidP="005F65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D4CED"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Ремонт санузла и входной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8D783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258 492,88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D4CED" w:rsidRPr="00150E44" w:rsidRDefault="00AD4CED" w:rsidP="00AD4CE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565 057,47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294 922,80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4E2572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2572" w:rsidRPr="00150E44" w:rsidRDefault="004E2572" w:rsidP="004E257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200 544,79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4E2572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18 914 163,57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572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4E257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4E2572" w:rsidRDefault="004E2572" w:rsidP="004E2572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6F0511" w:rsidRDefault="00AE4DD1" w:rsidP="006B2DA7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ED" w:rsidRDefault="00AD4CED" w:rsidP="009B16D2">
      <w:r>
        <w:separator/>
      </w:r>
    </w:p>
  </w:endnote>
  <w:endnote w:type="continuationSeparator" w:id="0">
    <w:p w:rsidR="00AD4CED" w:rsidRDefault="00AD4CE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ED" w:rsidRDefault="00AD4CED" w:rsidP="009B16D2">
      <w:r>
        <w:separator/>
      </w:r>
    </w:p>
  </w:footnote>
  <w:footnote w:type="continuationSeparator" w:id="0">
    <w:p w:rsidR="00AD4CED" w:rsidRDefault="00AD4CE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ED" w:rsidRDefault="00AD4CED" w:rsidP="00E10352">
    <w:pPr>
      <w:pStyle w:val="a3"/>
      <w:jc w:val="center"/>
    </w:pPr>
    <w:r>
      <w:t>План закупок на 2021 год</w:t>
    </w:r>
  </w:p>
  <w:p w:rsidR="00AD4CED" w:rsidRDefault="00AD4CED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E2572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5F65D4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D783B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E0A09"/>
    <w:rsid w:val="00EF7059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1EE1-061E-4688-AB84-6D991060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118</cp:revision>
  <cp:lastPrinted>2020-12-29T14:16:00Z</cp:lastPrinted>
  <dcterms:created xsi:type="dcterms:W3CDTF">2014-10-23T12:58:00Z</dcterms:created>
  <dcterms:modified xsi:type="dcterms:W3CDTF">2021-06-30T05:49:00Z</dcterms:modified>
</cp:coreProperties>
</file>