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E5" w:rsidRPr="00107C10" w:rsidRDefault="007319E5" w:rsidP="007319E5">
      <w:pPr>
        <w:spacing w:line="276" w:lineRule="auto"/>
        <w:ind w:firstLine="6804"/>
        <w:jc w:val="left"/>
        <w:rPr>
          <w:color w:val="auto"/>
          <w:szCs w:val="24"/>
        </w:rPr>
      </w:pPr>
      <w:r w:rsidRPr="00107C10">
        <w:rPr>
          <w:color w:val="auto"/>
          <w:szCs w:val="24"/>
        </w:rPr>
        <w:t>УТВЕРЖДЕНО</w:t>
      </w:r>
    </w:p>
    <w:p w:rsidR="007319E5" w:rsidRPr="00107C10" w:rsidRDefault="007319E5" w:rsidP="007319E5">
      <w:pPr>
        <w:spacing w:after="0" w:line="240" w:lineRule="auto"/>
        <w:ind w:left="6804" w:right="0" w:firstLine="0"/>
        <w:jc w:val="left"/>
        <w:rPr>
          <w:color w:val="auto"/>
          <w:szCs w:val="24"/>
        </w:rPr>
      </w:pPr>
      <w:r w:rsidRPr="00107C10">
        <w:rPr>
          <w:color w:val="auto"/>
          <w:szCs w:val="24"/>
        </w:rPr>
        <w:t>Приказом директора МАУК «МКПЦ</w:t>
      </w:r>
      <w:r w:rsidRPr="00107C10">
        <w:rPr>
          <w:i/>
          <w:color w:val="auto"/>
          <w:szCs w:val="24"/>
        </w:rPr>
        <w:t xml:space="preserve"> </w:t>
      </w:r>
      <w:r w:rsidRPr="00107C10">
        <w:rPr>
          <w:color w:val="auto"/>
          <w:szCs w:val="24"/>
        </w:rPr>
        <w:t>Киришского муниципального района»</w:t>
      </w:r>
    </w:p>
    <w:p w:rsidR="007319E5" w:rsidRPr="00107C10" w:rsidRDefault="007319E5" w:rsidP="007319E5">
      <w:pPr>
        <w:spacing w:after="0" w:line="240" w:lineRule="auto"/>
        <w:ind w:left="6804" w:right="0" w:firstLine="0"/>
        <w:jc w:val="left"/>
        <w:rPr>
          <w:color w:val="auto"/>
          <w:szCs w:val="24"/>
        </w:rPr>
      </w:pPr>
      <w:r w:rsidRPr="00107C10">
        <w:rPr>
          <w:color w:val="auto"/>
          <w:szCs w:val="24"/>
        </w:rPr>
        <w:t>№6</w:t>
      </w:r>
      <w:r w:rsidR="00264F0D">
        <w:rPr>
          <w:color w:val="auto"/>
          <w:szCs w:val="24"/>
        </w:rPr>
        <w:t>6</w:t>
      </w:r>
      <w:r w:rsidRPr="00107C10">
        <w:rPr>
          <w:color w:val="auto"/>
          <w:szCs w:val="24"/>
        </w:rPr>
        <w:t xml:space="preserve"> от 14.09.2020</w:t>
      </w:r>
    </w:p>
    <w:p w:rsidR="005A0AEC" w:rsidRDefault="003B7095" w:rsidP="007319E5">
      <w:pPr>
        <w:ind w:left="516" w:hanging="531"/>
      </w:pPr>
      <w:r>
        <w:rPr>
          <w:b/>
          <w:sz w:val="28"/>
        </w:rPr>
        <w:t xml:space="preserve">  </w:t>
      </w:r>
    </w:p>
    <w:p w:rsidR="005A0AEC" w:rsidRPr="00107C10" w:rsidRDefault="003B7095">
      <w:pPr>
        <w:spacing w:after="0" w:line="301" w:lineRule="auto"/>
        <w:ind w:left="0" w:right="0" w:firstLine="0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107C10">
        <w:rPr>
          <w:b/>
          <w:sz w:val="28"/>
          <w:szCs w:val="28"/>
        </w:rPr>
        <w:t xml:space="preserve">Правила посещения </w:t>
      </w:r>
      <w:r w:rsidR="007319E5" w:rsidRPr="00107C10">
        <w:rPr>
          <w:b/>
          <w:sz w:val="28"/>
          <w:szCs w:val="28"/>
        </w:rPr>
        <w:br/>
        <w:t>м</w:t>
      </w:r>
      <w:r w:rsidRPr="00107C10">
        <w:rPr>
          <w:b/>
          <w:sz w:val="28"/>
          <w:szCs w:val="28"/>
        </w:rPr>
        <w:t xml:space="preserve">униципального </w:t>
      </w:r>
      <w:r w:rsidR="007319E5" w:rsidRPr="00107C10">
        <w:rPr>
          <w:b/>
          <w:sz w:val="28"/>
          <w:szCs w:val="28"/>
        </w:rPr>
        <w:t>автономного</w:t>
      </w:r>
      <w:r w:rsidRPr="00107C10">
        <w:rPr>
          <w:b/>
          <w:sz w:val="28"/>
          <w:szCs w:val="28"/>
        </w:rPr>
        <w:t xml:space="preserve"> учреждения культуры </w:t>
      </w:r>
      <w:r w:rsidR="007319E5" w:rsidRPr="00107C10">
        <w:rPr>
          <w:b/>
          <w:sz w:val="28"/>
          <w:szCs w:val="28"/>
        </w:rPr>
        <w:t>«Межпоселенческий культурно-просветительский центр Киришского муниципального района»</w:t>
      </w:r>
      <w:r w:rsidRPr="00107C10">
        <w:rPr>
          <w:b/>
          <w:sz w:val="28"/>
          <w:szCs w:val="28"/>
        </w:rPr>
        <w:t xml:space="preserve"> </w:t>
      </w:r>
    </w:p>
    <w:p w:rsidR="005A0AEC" w:rsidRPr="00107C10" w:rsidRDefault="003B7095">
      <w:pPr>
        <w:spacing w:after="0" w:line="259" w:lineRule="auto"/>
        <w:ind w:left="87" w:right="0" w:firstLine="0"/>
        <w:jc w:val="center"/>
        <w:rPr>
          <w:sz w:val="28"/>
          <w:szCs w:val="28"/>
        </w:rPr>
      </w:pPr>
      <w:r w:rsidRPr="00107C10">
        <w:rPr>
          <w:b/>
          <w:sz w:val="28"/>
          <w:szCs w:val="28"/>
        </w:rPr>
        <w:t xml:space="preserve"> </w:t>
      </w:r>
    </w:p>
    <w:p w:rsidR="005A0AEC" w:rsidRDefault="003B7095">
      <w:pPr>
        <w:ind w:left="-5" w:right="0"/>
      </w:pPr>
      <w:r>
        <w:t xml:space="preserve">       Правила посещения Муниципального </w:t>
      </w:r>
      <w:r w:rsidR="007319E5">
        <w:t>автономного</w:t>
      </w:r>
      <w:r>
        <w:t xml:space="preserve"> учреждения культуры</w:t>
      </w:r>
      <w:r w:rsidR="007319E5">
        <w:t xml:space="preserve"> «Межпоселенческий культурно-просветительский центр Киришского муниципального района»</w:t>
      </w:r>
      <w:r>
        <w:t xml:space="preserve"> (далее – «Правила»), определяют порядок посещения </w:t>
      </w:r>
      <w:r w:rsidR="007319E5">
        <w:t>Муниципального автономного учреждения культуры «Межпоселенческий культурно-просветительский центр Киришского муниципального района»</w:t>
      </w:r>
      <w:r>
        <w:t xml:space="preserve"> (далее – </w:t>
      </w:r>
      <w:r w:rsidR="007319E5">
        <w:t>Учреждение</w:t>
      </w:r>
      <w:r>
        <w:t xml:space="preserve">), а также принципы поведения посетителей в </w:t>
      </w:r>
      <w:r w:rsidR="007319E5">
        <w:t>Учреждении.</w:t>
      </w:r>
      <w:r>
        <w:t xml:space="preserve"> </w:t>
      </w:r>
    </w:p>
    <w:p w:rsidR="005A0AEC" w:rsidRDefault="003B7095" w:rsidP="00107C10">
      <w:pPr>
        <w:ind w:left="-5" w:right="0"/>
      </w:pPr>
      <w:r>
        <w:t xml:space="preserve">        Неотъемлемой частью настоящих правил является </w:t>
      </w:r>
      <w:r w:rsidR="007319E5">
        <w:t>Памятка посетителей (Приложение 1</w:t>
      </w:r>
      <w:r>
        <w:t xml:space="preserve">), содержащая краткие и наиболее необходимые сведения, касающиеся принципов поведения в </w:t>
      </w:r>
      <w:r w:rsidR="007319E5">
        <w:t>Учреждении</w:t>
      </w:r>
      <w:r w:rsidR="00107C10">
        <w:t>,</w:t>
      </w:r>
      <w:r w:rsidR="00107C10" w:rsidRPr="00107C10">
        <w:t xml:space="preserve"> </w:t>
      </w:r>
      <w:r w:rsidR="00107C10">
        <w:t>Правила поведения посетителей при проведении культурно-массовых, концертно-зрелищных, театральн</w:t>
      </w:r>
      <w:r w:rsidR="00E33B54">
        <w:t xml:space="preserve">ых мероприятий (Приложение 2), </w:t>
      </w:r>
      <w:r w:rsidR="00107C10">
        <w:t>Правила поведения участников клубных формирований Учреждения (Приложение 3), П</w:t>
      </w:r>
      <w:r w:rsidR="007319E5">
        <w:t>равила пользования библи</w:t>
      </w:r>
      <w:r w:rsidR="00107C10">
        <w:t>отеками Учреждения (Приложение 4</w:t>
      </w:r>
      <w:r w:rsidR="007319E5">
        <w:t>)</w:t>
      </w:r>
      <w:r>
        <w:t xml:space="preserve">.  </w:t>
      </w:r>
    </w:p>
    <w:p w:rsidR="005A0AEC" w:rsidRDefault="003B7095">
      <w:pPr>
        <w:ind w:left="-5" w:right="0"/>
      </w:pPr>
      <w:r>
        <w:t xml:space="preserve">        Правила разработаны на основании и во исполнение действующего законодательства Российской Федерации и являются обобщением и дополнением по отношению к нормам нижеперечисленных нормативных актов: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Конституци</w:t>
      </w:r>
      <w:r>
        <w:rPr>
          <w:sz w:val="26"/>
        </w:rPr>
        <w:t>и</w:t>
      </w:r>
      <w:r w:rsidRPr="007319E5">
        <w:rPr>
          <w:sz w:val="26"/>
        </w:rPr>
        <w:t xml:space="preserve"> Российской Федерации;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Закон</w:t>
      </w:r>
      <w:r>
        <w:rPr>
          <w:sz w:val="26"/>
        </w:rPr>
        <w:t>а</w:t>
      </w:r>
      <w:r w:rsidRPr="007319E5">
        <w:rPr>
          <w:sz w:val="26"/>
        </w:rPr>
        <w:t xml:space="preserve"> Российской Федерации от 09.10.1992 г. №3612-1 «Основы законодательства Российской Федерации о культуре»;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Закон</w:t>
      </w:r>
      <w:r>
        <w:rPr>
          <w:sz w:val="26"/>
        </w:rPr>
        <w:t>а</w:t>
      </w:r>
      <w:r w:rsidRPr="007319E5">
        <w:rPr>
          <w:sz w:val="26"/>
        </w:rPr>
        <w:t xml:space="preserve"> Российской Федерации 07.02.1992 N 2300-1 "О защите прав потребителей"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Гражданск</w:t>
      </w:r>
      <w:r>
        <w:rPr>
          <w:sz w:val="26"/>
        </w:rPr>
        <w:t>ого</w:t>
      </w:r>
      <w:r w:rsidRPr="007319E5">
        <w:rPr>
          <w:sz w:val="26"/>
        </w:rPr>
        <w:t xml:space="preserve"> кодекс</w:t>
      </w:r>
      <w:r>
        <w:rPr>
          <w:sz w:val="26"/>
        </w:rPr>
        <w:t>а</w:t>
      </w:r>
      <w:r w:rsidRPr="007319E5">
        <w:rPr>
          <w:sz w:val="26"/>
        </w:rPr>
        <w:t xml:space="preserve"> Российской Федерации; 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Федеральн</w:t>
      </w:r>
      <w:r>
        <w:rPr>
          <w:sz w:val="26"/>
        </w:rPr>
        <w:t>ого</w:t>
      </w:r>
      <w:r w:rsidRPr="007319E5">
        <w:rPr>
          <w:sz w:val="26"/>
        </w:rPr>
        <w:t xml:space="preserve"> закон</w:t>
      </w:r>
      <w:r>
        <w:rPr>
          <w:sz w:val="26"/>
        </w:rPr>
        <w:t>а</w:t>
      </w:r>
      <w:r w:rsidRPr="007319E5">
        <w:rPr>
          <w:sz w:val="26"/>
        </w:rPr>
        <w:t xml:space="preserve"> от 27.07.2006 г. №149-ФЗ «Об информации, информационных технологиях и о защите информации»;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>
        <w:rPr>
          <w:sz w:val="26"/>
        </w:rPr>
        <w:t>Федеральн</w:t>
      </w:r>
      <w:r w:rsidR="00C963E8">
        <w:rPr>
          <w:sz w:val="26"/>
        </w:rPr>
        <w:t>ого</w:t>
      </w:r>
      <w:r>
        <w:rPr>
          <w:sz w:val="26"/>
        </w:rPr>
        <w:t xml:space="preserve"> закон</w:t>
      </w:r>
      <w:r w:rsidR="00C963E8">
        <w:rPr>
          <w:sz w:val="26"/>
        </w:rPr>
        <w:t>а</w:t>
      </w:r>
      <w:r>
        <w:rPr>
          <w:sz w:val="26"/>
        </w:rPr>
        <w:t xml:space="preserve"> от </w:t>
      </w:r>
      <w:r w:rsidRPr="007319E5">
        <w:rPr>
          <w:sz w:val="26"/>
        </w:rPr>
        <w:t xml:space="preserve">29.12.1994 г. №78-ФЗ "О библиотечном деле";  </w:t>
      </w:r>
    </w:p>
    <w:p w:rsidR="007319E5" w:rsidRPr="007319E5" w:rsidRDefault="007319E5" w:rsidP="007319E5">
      <w:pPr>
        <w:numPr>
          <w:ilvl w:val="0"/>
          <w:numId w:val="10"/>
        </w:numPr>
        <w:spacing w:after="35"/>
        <w:ind w:right="61"/>
        <w:rPr>
          <w:sz w:val="26"/>
        </w:rPr>
      </w:pPr>
      <w:r w:rsidRPr="007319E5">
        <w:rPr>
          <w:sz w:val="26"/>
        </w:rPr>
        <w:t>Федеральн</w:t>
      </w:r>
      <w:r w:rsidR="00C963E8">
        <w:rPr>
          <w:sz w:val="26"/>
        </w:rPr>
        <w:t>ого</w:t>
      </w:r>
      <w:r w:rsidRPr="007319E5">
        <w:rPr>
          <w:sz w:val="26"/>
        </w:rPr>
        <w:t xml:space="preserve"> закон</w:t>
      </w:r>
      <w:r w:rsidR="00C963E8">
        <w:rPr>
          <w:sz w:val="26"/>
        </w:rPr>
        <w:t>а</w:t>
      </w:r>
      <w:r w:rsidRPr="007319E5">
        <w:rPr>
          <w:sz w:val="26"/>
        </w:rPr>
        <w:t xml:space="preserve"> от 29.12.1994 г. №77-ФЗ «Об обязательном экземпляре документов»; </w:t>
      </w:r>
    </w:p>
    <w:p w:rsid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Федеральн</w:t>
      </w:r>
      <w:r w:rsidR="00C963E8">
        <w:rPr>
          <w:sz w:val="26"/>
        </w:rPr>
        <w:t>ого</w:t>
      </w:r>
      <w:r w:rsidRPr="007319E5">
        <w:rPr>
          <w:sz w:val="26"/>
        </w:rPr>
        <w:t xml:space="preserve"> закон</w:t>
      </w:r>
      <w:r w:rsidR="00C963E8">
        <w:rPr>
          <w:sz w:val="26"/>
        </w:rPr>
        <w:t>а</w:t>
      </w:r>
      <w:r w:rsidRPr="007319E5">
        <w:rPr>
          <w:sz w:val="26"/>
        </w:rPr>
        <w:t xml:space="preserve"> от 06.10.2003 г. №131-ФЗ «Об общих принципах организации местного самоуправления в Российской Федерации»;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Бюджетн</w:t>
      </w:r>
      <w:r w:rsidR="00C963E8">
        <w:rPr>
          <w:sz w:val="26"/>
        </w:rPr>
        <w:t>ого</w:t>
      </w:r>
      <w:r w:rsidRPr="007319E5">
        <w:rPr>
          <w:sz w:val="26"/>
        </w:rPr>
        <w:t xml:space="preserve"> кодекс</w:t>
      </w:r>
      <w:r w:rsidR="00C963E8">
        <w:rPr>
          <w:sz w:val="26"/>
        </w:rPr>
        <w:t>а</w:t>
      </w:r>
      <w:r w:rsidRPr="007319E5">
        <w:rPr>
          <w:sz w:val="26"/>
        </w:rPr>
        <w:t xml:space="preserve"> Российской Федерации от 31.07.1998 г. №145-ФЗ; </w:t>
      </w:r>
    </w:p>
    <w:p w:rsidR="007319E5" w:rsidRPr="007319E5" w:rsidRDefault="007319E5" w:rsidP="007319E5">
      <w:pPr>
        <w:numPr>
          <w:ilvl w:val="0"/>
          <w:numId w:val="10"/>
        </w:numPr>
        <w:spacing w:after="36"/>
        <w:ind w:right="61"/>
        <w:rPr>
          <w:sz w:val="26"/>
        </w:rPr>
      </w:pPr>
      <w:r w:rsidRPr="007319E5">
        <w:rPr>
          <w:sz w:val="26"/>
        </w:rPr>
        <w:t>Закон</w:t>
      </w:r>
      <w:r w:rsidR="00C963E8">
        <w:rPr>
          <w:sz w:val="26"/>
        </w:rPr>
        <w:t>а</w:t>
      </w:r>
      <w:r w:rsidRPr="007319E5">
        <w:rPr>
          <w:sz w:val="26"/>
        </w:rPr>
        <w:t xml:space="preserve"> Ленинградской области от 03.07.2009 г. №61-оз «Об организации библиотечного обслуживания населения Ленинградской области общедоступными библиотеками»; </w:t>
      </w:r>
    </w:p>
    <w:p w:rsidR="007319E5" w:rsidRPr="007319E5" w:rsidRDefault="007319E5" w:rsidP="007319E5">
      <w:pPr>
        <w:numPr>
          <w:ilvl w:val="0"/>
          <w:numId w:val="10"/>
        </w:numPr>
        <w:spacing w:after="13"/>
        <w:ind w:right="61"/>
        <w:rPr>
          <w:sz w:val="26"/>
        </w:rPr>
      </w:pPr>
      <w:r w:rsidRPr="007319E5">
        <w:rPr>
          <w:sz w:val="26"/>
        </w:rPr>
        <w:t>Устав</w:t>
      </w:r>
      <w:r w:rsidR="00C963E8">
        <w:rPr>
          <w:sz w:val="26"/>
        </w:rPr>
        <w:t>а</w:t>
      </w:r>
      <w:r w:rsidRPr="007319E5">
        <w:rPr>
          <w:sz w:val="26"/>
        </w:rPr>
        <w:t xml:space="preserve"> МАУК «М</w:t>
      </w:r>
      <w:r w:rsidR="00264F0D">
        <w:rPr>
          <w:sz w:val="26"/>
        </w:rPr>
        <w:t>КПЦ</w:t>
      </w:r>
      <w:r w:rsidRPr="007319E5">
        <w:rPr>
          <w:sz w:val="26"/>
        </w:rPr>
        <w:t xml:space="preserve"> Киришского муниципального района» (Утвержден</w:t>
      </w:r>
      <w:r w:rsidR="00C963E8">
        <w:rPr>
          <w:sz w:val="26"/>
        </w:rPr>
        <w:t>ого</w:t>
      </w:r>
      <w:r w:rsidRPr="007319E5">
        <w:rPr>
          <w:sz w:val="26"/>
        </w:rPr>
        <w:t xml:space="preserve"> Администрацией Киришского муниципального района Ленинградской области 31.07.2014 №1716</w:t>
      </w:r>
      <w:r w:rsidR="00C963E8">
        <w:rPr>
          <w:sz w:val="26"/>
        </w:rPr>
        <w:t xml:space="preserve"> с изменениями</w:t>
      </w:r>
      <w:r w:rsidRPr="007319E5">
        <w:rPr>
          <w:sz w:val="26"/>
        </w:rPr>
        <w:t>)</w:t>
      </w:r>
      <w:r w:rsidR="00C963E8" w:rsidRPr="007319E5">
        <w:rPr>
          <w:sz w:val="26"/>
        </w:rPr>
        <w:t xml:space="preserve"> </w:t>
      </w:r>
      <w:r w:rsidRPr="007319E5">
        <w:rPr>
          <w:sz w:val="26"/>
        </w:rPr>
        <w:t xml:space="preserve">и регулируют отношения между </w:t>
      </w:r>
      <w:r w:rsidR="00C963E8">
        <w:rPr>
          <w:sz w:val="26"/>
        </w:rPr>
        <w:t>Учреждением</w:t>
      </w:r>
      <w:r w:rsidRPr="007319E5">
        <w:rPr>
          <w:sz w:val="26"/>
        </w:rPr>
        <w:t xml:space="preserve"> и </w:t>
      </w:r>
      <w:r w:rsidR="00C963E8">
        <w:rPr>
          <w:sz w:val="26"/>
        </w:rPr>
        <w:t>посетителями Учреждения</w:t>
      </w:r>
      <w:r w:rsidRPr="007319E5">
        <w:rPr>
          <w:sz w:val="26"/>
        </w:rPr>
        <w:t xml:space="preserve">. </w:t>
      </w:r>
    </w:p>
    <w:p w:rsidR="005A0AEC" w:rsidRPr="00107C10" w:rsidRDefault="003B7095" w:rsidP="00C963E8">
      <w:pPr>
        <w:ind w:left="-5" w:right="0"/>
      </w:pPr>
      <w:r w:rsidRPr="00107C10">
        <w:lastRenderedPageBreak/>
        <w:t xml:space="preserve">        </w:t>
      </w:r>
      <w:r w:rsidR="00C963E8" w:rsidRPr="00107C10">
        <w:t>И</w:t>
      </w:r>
      <w:r w:rsidRPr="00107C10">
        <w:t>нформация о событиях, мероприятиях</w:t>
      </w:r>
      <w:r w:rsidR="00C963E8" w:rsidRPr="00107C10">
        <w:t xml:space="preserve"> </w:t>
      </w:r>
      <w:r w:rsidRPr="00107C10">
        <w:t xml:space="preserve">и иная необходимая информация размещается на официальном сайте </w:t>
      </w:r>
      <w:r w:rsidR="00C963E8" w:rsidRPr="00107C10">
        <w:t>Учреждения</w:t>
      </w:r>
      <w:r w:rsidR="00F23D71">
        <w:t>:</w:t>
      </w:r>
      <w:r w:rsidR="00C963E8" w:rsidRPr="00107C10">
        <w:t xml:space="preserve"> </w:t>
      </w:r>
      <w:r w:rsidR="00C963E8" w:rsidRPr="00F23D71">
        <w:rPr>
          <w:u w:val="single"/>
        </w:rPr>
        <w:t>https://kirishi.47lib.ru/</w:t>
      </w:r>
      <w:hyperlink r:id="rId7">
        <w:r w:rsidRPr="00107C10">
          <w:t>.</w:t>
        </w:r>
      </w:hyperlink>
      <w:r w:rsidRPr="00107C10">
        <w:t xml:space="preserve"> </w:t>
      </w:r>
    </w:p>
    <w:p w:rsidR="005A0AEC" w:rsidRDefault="003B7095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5A0AEC" w:rsidRDefault="003B7095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5A0AEC" w:rsidRDefault="003B7095">
      <w:pPr>
        <w:spacing w:after="0" w:line="255" w:lineRule="auto"/>
        <w:ind w:left="5103" w:right="5036" w:firstLine="0"/>
        <w:jc w:val="center"/>
      </w:pPr>
      <w:r>
        <w:rPr>
          <w:b/>
          <w:sz w:val="28"/>
        </w:rPr>
        <w:t xml:space="preserve">  </w:t>
      </w:r>
    </w:p>
    <w:p w:rsidR="005A0AEC" w:rsidRDefault="003B7095">
      <w:pPr>
        <w:pStyle w:val="1"/>
      </w:pPr>
      <w:r>
        <w:t xml:space="preserve">Общие правила посещения </w:t>
      </w:r>
    </w:p>
    <w:p w:rsidR="00760BED" w:rsidRPr="00760BED" w:rsidRDefault="00760BED" w:rsidP="00760BED"/>
    <w:p w:rsidR="00760BED" w:rsidRDefault="003B7095" w:rsidP="00760BED">
      <w:pPr>
        <w:numPr>
          <w:ilvl w:val="0"/>
          <w:numId w:val="2"/>
        </w:numPr>
        <w:spacing w:after="40" w:line="259" w:lineRule="auto"/>
        <w:ind w:right="5" w:hanging="301"/>
        <w:jc w:val="center"/>
      </w:pPr>
      <w:r>
        <w:rPr>
          <w:b/>
          <w:u w:val="single" w:color="000000"/>
        </w:rPr>
        <w:t>Посетитель вправе:</w:t>
      </w:r>
      <w:r>
        <w:rPr>
          <w:b/>
        </w:rPr>
        <w:t xml:space="preserve"> </w:t>
      </w:r>
    </w:p>
    <w:p w:rsidR="00760BED" w:rsidRDefault="00760BED" w:rsidP="00760BED">
      <w:pPr>
        <w:pStyle w:val="a3"/>
        <w:numPr>
          <w:ilvl w:val="1"/>
          <w:numId w:val="2"/>
        </w:numPr>
        <w:spacing w:after="40" w:line="259" w:lineRule="auto"/>
        <w:ind w:left="567" w:right="5" w:hanging="283"/>
      </w:pPr>
      <w:r>
        <w:t xml:space="preserve">Беспрепятственно посещать Учреждение согласно режиму работы; </w:t>
      </w:r>
    </w:p>
    <w:p w:rsidR="00760BED" w:rsidRDefault="00760BED" w:rsidP="00760BED">
      <w:pPr>
        <w:pStyle w:val="a3"/>
        <w:numPr>
          <w:ilvl w:val="1"/>
          <w:numId w:val="2"/>
        </w:numPr>
        <w:spacing w:after="40" w:line="259" w:lineRule="auto"/>
        <w:ind w:left="567" w:right="5" w:hanging="283"/>
      </w:pPr>
      <w:r>
        <w:t>З</w:t>
      </w:r>
      <w:r w:rsidR="003B7095">
        <w:t xml:space="preserve">апрашивать и получать справочную информацию </w:t>
      </w:r>
      <w:r>
        <w:t xml:space="preserve">об </w:t>
      </w:r>
      <w:r w:rsidR="00C963E8">
        <w:t>услугах</w:t>
      </w:r>
      <w:r>
        <w:t>,</w:t>
      </w:r>
      <w:r w:rsidR="00C963E8">
        <w:t xml:space="preserve"> оказываемых Учреждением</w:t>
      </w:r>
      <w:r>
        <w:t>,</w:t>
      </w:r>
      <w:r w:rsidR="003B7095">
        <w:t xml:space="preserve"> а та</w:t>
      </w:r>
      <w:r w:rsidR="00C963E8">
        <w:t>кже о мероприятиях, проводимых Учреждением</w:t>
      </w:r>
      <w:r w:rsidR="003B7095">
        <w:t xml:space="preserve">; </w:t>
      </w:r>
    </w:p>
    <w:p w:rsidR="00760BED" w:rsidRDefault="00760BED" w:rsidP="00760BED">
      <w:pPr>
        <w:pStyle w:val="a3"/>
        <w:numPr>
          <w:ilvl w:val="1"/>
          <w:numId w:val="2"/>
        </w:numPr>
        <w:spacing w:after="40" w:line="259" w:lineRule="auto"/>
        <w:ind w:left="567" w:right="5" w:hanging="283"/>
      </w:pPr>
      <w:r>
        <w:t xml:space="preserve">Участвовать в мероприятиях, проводимых Учреждением; </w:t>
      </w:r>
    </w:p>
    <w:p w:rsidR="00760BED" w:rsidRDefault="00760BED" w:rsidP="00760BED">
      <w:pPr>
        <w:pStyle w:val="a3"/>
        <w:numPr>
          <w:ilvl w:val="1"/>
          <w:numId w:val="2"/>
        </w:numPr>
        <w:spacing w:after="40" w:line="259" w:lineRule="auto"/>
        <w:ind w:left="567" w:right="5" w:hanging="283"/>
      </w:pPr>
      <w:r>
        <w:t xml:space="preserve">Обращаться в администрацию Учреждения и в вышестоящие органы управления в случае конфликтных ситуаций. </w:t>
      </w:r>
    </w:p>
    <w:p w:rsidR="005A0AEC" w:rsidRDefault="005A0AEC">
      <w:pPr>
        <w:spacing w:after="37" w:line="259" w:lineRule="auto"/>
        <w:ind w:left="0" w:right="0" w:firstLine="0"/>
        <w:jc w:val="left"/>
      </w:pPr>
    </w:p>
    <w:p w:rsidR="005A0AEC" w:rsidRDefault="003B7095">
      <w:pPr>
        <w:numPr>
          <w:ilvl w:val="0"/>
          <w:numId w:val="2"/>
        </w:numPr>
        <w:spacing w:after="37" w:line="259" w:lineRule="auto"/>
        <w:ind w:right="5" w:hanging="301"/>
        <w:jc w:val="center"/>
      </w:pPr>
      <w:r>
        <w:rPr>
          <w:b/>
          <w:u w:val="single" w:color="000000"/>
        </w:rPr>
        <w:t>Посетитель должен:</w:t>
      </w:r>
      <w:r>
        <w:rPr>
          <w:b/>
        </w:rPr>
        <w:t xml:space="preserve"> </w:t>
      </w:r>
    </w:p>
    <w:p w:rsidR="005A0AEC" w:rsidRDefault="003B7095" w:rsidP="00107C10">
      <w:pPr>
        <w:numPr>
          <w:ilvl w:val="1"/>
          <w:numId w:val="2"/>
        </w:numPr>
        <w:ind w:left="709" w:right="0" w:hanging="425"/>
      </w:pPr>
      <w:r>
        <w:t xml:space="preserve">Соблюдать общепринятые нормы поведения граждан в общественных местах; </w:t>
      </w:r>
    </w:p>
    <w:p w:rsidR="005A0AEC" w:rsidRDefault="003B7095" w:rsidP="00107C10">
      <w:pPr>
        <w:numPr>
          <w:ilvl w:val="1"/>
          <w:numId w:val="2"/>
        </w:numPr>
        <w:ind w:left="709" w:right="0" w:hanging="425"/>
      </w:pPr>
      <w:r>
        <w:t xml:space="preserve">Не оставлять без присмотра личные вещи и одежду; </w:t>
      </w:r>
    </w:p>
    <w:p w:rsidR="005A0AEC" w:rsidRDefault="003B7095" w:rsidP="00107C10">
      <w:pPr>
        <w:numPr>
          <w:ilvl w:val="1"/>
          <w:numId w:val="2"/>
        </w:numPr>
        <w:ind w:left="709" w:right="0" w:hanging="425"/>
      </w:pPr>
      <w:r>
        <w:t xml:space="preserve">В случае причинения ущерба </w:t>
      </w:r>
      <w:r w:rsidR="00760BED">
        <w:t>Учреждению</w:t>
      </w:r>
      <w:r>
        <w:t xml:space="preserve"> вследствие порчи имущества возместить причиненный ущерб в денежной форме из расчета фактической стоимости имущества, согласно инвентарной стоимости доставки и установки указанного имущества; </w:t>
      </w:r>
    </w:p>
    <w:p w:rsidR="005A0AEC" w:rsidRDefault="003B7095" w:rsidP="00107C10">
      <w:pPr>
        <w:numPr>
          <w:ilvl w:val="1"/>
          <w:numId w:val="2"/>
        </w:numPr>
        <w:ind w:left="709" w:right="0" w:hanging="425"/>
      </w:pPr>
      <w:r>
        <w:t xml:space="preserve">Выполнять законные требования администрации </w:t>
      </w:r>
      <w:r w:rsidR="00760BED">
        <w:t>Учреждения</w:t>
      </w:r>
      <w:r>
        <w:t xml:space="preserve">, соблюдать порядок и чистоту на территории </w:t>
      </w:r>
      <w:r w:rsidR="00760BED">
        <w:t>У</w:t>
      </w:r>
      <w:r>
        <w:t xml:space="preserve">чреждения; </w:t>
      </w:r>
    </w:p>
    <w:p w:rsidR="005A0AEC" w:rsidRDefault="003B7095" w:rsidP="00107C10">
      <w:pPr>
        <w:numPr>
          <w:ilvl w:val="1"/>
          <w:numId w:val="2"/>
        </w:numPr>
        <w:ind w:left="709" w:right="0" w:hanging="425"/>
      </w:pPr>
      <w:r>
        <w:t xml:space="preserve">Оставлять верхнюю одежду в гардеробе (учитывая сезонность его работы), использовать сменную обувь для прохода в помещения для занятий и танцевальные залы; </w:t>
      </w:r>
    </w:p>
    <w:p w:rsidR="005A0AEC" w:rsidRDefault="003B7095" w:rsidP="00107C10">
      <w:pPr>
        <w:numPr>
          <w:ilvl w:val="1"/>
          <w:numId w:val="2"/>
        </w:numPr>
        <w:ind w:left="709" w:right="0" w:hanging="425"/>
      </w:pPr>
      <w:r>
        <w:t>Соблюдать Правила поведения посетителей при проведении культурно-массовых, концертно</w:t>
      </w:r>
      <w:r w:rsidR="00760BED">
        <w:t>-</w:t>
      </w:r>
      <w:r>
        <w:t>зрелищных, театральных мероприятий</w:t>
      </w:r>
      <w:r w:rsidR="00760BED">
        <w:t>;</w:t>
      </w:r>
      <w:r>
        <w:t xml:space="preserve"> </w:t>
      </w:r>
    </w:p>
    <w:p w:rsidR="00760BED" w:rsidRDefault="003B7095" w:rsidP="00107C10">
      <w:pPr>
        <w:numPr>
          <w:ilvl w:val="1"/>
          <w:numId w:val="2"/>
        </w:numPr>
        <w:spacing w:after="0"/>
        <w:ind w:left="709" w:right="0" w:hanging="425"/>
      </w:pPr>
      <w:r>
        <w:t xml:space="preserve">Соблюдать Правила поведения участников клубных формирований </w:t>
      </w:r>
      <w:r w:rsidR="00760BED">
        <w:t>Учреждения;</w:t>
      </w:r>
    </w:p>
    <w:p w:rsidR="005A0AEC" w:rsidRDefault="00760BED" w:rsidP="00107C10">
      <w:pPr>
        <w:numPr>
          <w:ilvl w:val="1"/>
          <w:numId w:val="2"/>
        </w:numPr>
        <w:spacing w:after="0"/>
        <w:ind w:left="709" w:right="0" w:hanging="425"/>
      </w:pPr>
      <w:r>
        <w:t>Соблюдать Правила пользования библиотеками Учреждения.</w:t>
      </w:r>
    </w:p>
    <w:p w:rsidR="005A0AEC" w:rsidRDefault="003B7095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numPr>
          <w:ilvl w:val="0"/>
          <w:numId w:val="2"/>
        </w:numPr>
        <w:spacing w:after="40" w:line="259" w:lineRule="auto"/>
        <w:ind w:right="5" w:hanging="301"/>
        <w:jc w:val="center"/>
      </w:pPr>
      <w:r>
        <w:rPr>
          <w:b/>
          <w:u w:val="single" w:color="000000"/>
        </w:rPr>
        <w:t>Посетителям запрещается:</w:t>
      </w:r>
      <w:r>
        <w:t xml:space="preserve">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Разводить костры, сжигать мусор, создавать и использовать источники открытого огня; 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Курить, владеть и пользоваться источниками открытого огня (факелы, свечи, канделябры и т.п.), дуговыми прожекторами, а также запускать фейерверки и огневые эффекты;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Использовать пиротехнические изделия, а также приносить с собой подобные изделия, если иное не указано в правилах посещения конкретного мероприятия;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Заходить за установленные ограждения, на территории и в помещения, закрытые для посещения; 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Распивать спиртные напитки, находиться в нетрезвом состоянии или каким-либо иным образом нарушать общественный порядок; 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Передвигаться на велосипедах, самокатах, роликовых коньках и иных подобных транспортных и спортивных средствах;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Наносить надписи и расклеивать объявления, плакаты и другую продукцию информационного содержания;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Осуществлять торговлю, распространение билетов, проводить экскурсии и осуществлять иную деятельность в целях получения доходов без письменного согласования с руководством </w:t>
      </w:r>
      <w:r w:rsidR="00107C10">
        <w:t>Учреждения</w:t>
      </w:r>
      <w:r>
        <w:t xml:space="preserve"> и оформления договорных отношений;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>Находиться в пачкающей, зловонной одежде, а также с багажом, предметами, продуктами, кото</w:t>
      </w:r>
      <w:r w:rsidR="00107C10">
        <w:t>рые могут испачкать посетителей и</w:t>
      </w:r>
      <w:r>
        <w:t xml:space="preserve"> работников </w:t>
      </w:r>
      <w:r w:rsidR="00107C10">
        <w:t>Учреждения</w:t>
      </w:r>
      <w:r>
        <w:t xml:space="preserve">, а также имущество </w:t>
      </w:r>
      <w:r w:rsidR="00107C10">
        <w:t>Учреждения</w:t>
      </w:r>
      <w:r>
        <w:t xml:space="preserve">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>Загрязнять и засорять здани</w:t>
      </w:r>
      <w:r w:rsidR="00107C10">
        <w:t>я</w:t>
      </w:r>
      <w:r>
        <w:t xml:space="preserve">, помещения, имущество </w:t>
      </w:r>
      <w:r w:rsidR="00107C10">
        <w:t>Учреждения</w:t>
      </w:r>
      <w:r>
        <w:t xml:space="preserve">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Входить в </w:t>
      </w:r>
      <w:r w:rsidR="00107C10">
        <w:t>Учреждение</w:t>
      </w:r>
      <w:r>
        <w:t xml:space="preserve"> с животными, если иное не предусмотрено форматом соответствующего мероприятия или события, правилами посещения клубных формирований </w:t>
      </w:r>
      <w:r w:rsidR="00107C10">
        <w:t>Учреждения</w:t>
      </w:r>
      <w:r>
        <w:t xml:space="preserve">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Проносить холодное и огнестрельное, газовое оружие, взрывные устройства, газовые баллончики и пневматическое оружие; </w:t>
      </w:r>
    </w:p>
    <w:p w:rsidR="005A0AEC" w:rsidRDefault="003B7095" w:rsidP="00107C10">
      <w:pPr>
        <w:numPr>
          <w:ilvl w:val="1"/>
          <w:numId w:val="2"/>
        </w:numPr>
        <w:ind w:left="851" w:right="0" w:hanging="540"/>
      </w:pPr>
      <w:r>
        <w:t xml:space="preserve">Входить в зрительные залы и помещения с большими сумками и предметами, которые могут загромождать проходы между рядами и тем самым препятствовать эвакуации; </w:t>
      </w:r>
    </w:p>
    <w:p w:rsidR="005A0AEC" w:rsidRDefault="003B7095" w:rsidP="00107C10">
      <w:pPr>
        <w:numPr>
          <w:ilvl w:val="1"/>
          <w:numId w:val="2"/>
        </w:numPr>
        <w:spacing w:after="3"/>
        <w:ind w:left="851" w:right="0" w:hanging="540"/>
      </w:pPr>
      <w:r>
        <w:t xml:space="preserve">Фотосъѐмка, видео- или аудиозапись в здании </w:t>
      </w:r>
      <w:r w:rsidR="00107C10">
        <w:t>Учреждения</w:t>
      </w:r>
      <w:r>
        <w:t xml:space="preserve"> должны проводиться в соответствии с нормами законодательства Российской Федерации о данной деятельности в местах, открытых для свободного посещения. Профессиональная фото- и видеосъемка мероприятий проводится только при согласовании с руководством </w:t>
      </w:r>
      <w:r w:rsidR="00107C10">
        <w:t>Учреждения</w:t>
      </w:r>
      <w:r>
        <w:t xml:space="preserve"> за исключением случаев, когда изображение или видеозапись осуществляется в государственных, общественных или иных публичных интересах. Осуществление фотосъѐмки, видео- или аудиозаписи мероприятий в случаях, когда данная деятельность нарушает интеллектуальные права авторов и (или) иных правообладателей произведений, используемых на мероприятии, запрещается без получения разрешения в установленном законом порядке. </w:t>
      </w:r>
    </w:p>
    <w:p w:rsidR="005A0AEC" w:rsidRDefault="003B7095">
      <w:pPr>
        <w:spacing w:after="44" w:line="259" w:lineRule="auto"/>
        <w:ind w:left="0" w:right="0" w:firstLine="0"/>
        <w:jc w:val="left"/>
      </w:pPr>
      <w:r>
        <w:t xml:space="preserve">        </w:t>
      </w:r>
    </w:p>
    <w:p w:rsidR="005A0AEC" w:rsidRPr="00107C10" w:rsidRDefault="003B7095" w:rsidP="00107C10">
      <w:pPr>
        <w:spacing w:after="2" w:line="287" w:lineRule="auto"/>
        <w:ind w:left="-5" w:right="-11" w:firstLine="713"/>
      </w:pPr>
      <w:r w:rsidRPr="00107C10">
        <w:t xml:space="preserve">Дети дошкольного возраста должны находиться в </w:t>
      </w:r>
      <w:r w:rsidR="00107C10">
        <w:t>Учреждении</w:t>
      </w:r>
      <w:r w:rsidRPr="00107C10">
        <w:t xml:space="preserve"> в сопровождении родителей или иных законных представителей.      </w:t>
      </w:r>
    </w:p>
    <w:p w:rsidR="005A0AEC" w:rsidRPr="00107C10" w:rsidRDefault="003B7095" w:rsidP="00107C10">
      <w:pPr>
        <w:spacing w:after="2" w:line="287" w:lineRule="auto"/>
        <w:ind w:left="-5" w:right="-11" w:firstLine="713"/>
      </w:pPr>
      <w:r w:rsidRPr="00107C10">
        <w:t xml:space="preserve">Лица, нарушающие установленные настоящими Правилами запреты и ограничения или не выполняющие установленные настоящими Правилами принципы, могут быть удалены сотрудниками </w:t>
      </w:r>
      <w:r w:rsidR="00107C10">
        <w:t>Учреждения</w:t>
      </w:r>
      <w:r w:rsidRPr="00107C10">
        <w:t xml:space="preserve">, а при наличии к тому оснований – с информированием или привлечением органов охраны правопорядка Российской Федерации.  </w:t>
      </w:r>
    </w:p>
    <w:p w:rsidR="005A0AEC" w:rsidRPr="00107C10" w:rsidRDefault="003B7095">
      <w:pPr>
        <w:spacing w:after="0" w:line="259" w:lineRule="auto"/>
        <w:ind w:left="0" w:right="0" w:firstLine="0"/>
        <w:jc w:val="left"/>
      </w:pPr>
      <w:r w:rsidRPr="00107C10"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319E5" w:rsidRDefault="003B7095">
      <w:pPr>
        <w:tabs>
          <w:tab w:val="center" w:pos="7707"/>
        </w:tabs>
        <w:ind w:left="-15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319E5" w:rsidRDefault="007319E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319E5" w:rsidRPr="007319E5" w:rsidRDefault="007319E5" w:rsidP="007319E5">
      <w:pPr>
        <w:pStyle w:val="ConsPlusNonformat"/>
        <w:spacing w:line="276" w:lineRule="auto"/>
        <w:jc w:val="right"/>
        <w:rPr>
          <w:sz w:val="24"/>
          <w:szCs w:val="24"/>
        </w:rPr>
      </w:pPr>
      <w:r w:rsidRPr="008D19E0">
        <w:rPr>
          <w:rStyle w:val="FontStyle34"/>
          <w:b/>
          <w:sz w:val="24"/>
          <w:szCs w:val="24"/>
        </w:rPr>
        <w:t xml:space="preserve">Приложение 1 </w:t>
      </w:r>
      <w:r w:rsidRPr="008D19E0">
        <w:rPr>
          <w:rStyle w:val="FontStyle34"/>
          <w:b/>
          <w:sz w:val="24"/>
          <w:szCs w:val="24"/>
        </w:rPr>
        <w:br/>
        <w:t>к «</w:t>
      </w:r>
      <w:r>
        <w:rPr>
          <w:rFonts w:ascii="Times New Roman" w:hAnsi="Times New Roman" w:cs="Times New Roman"/>
          <w:b/>
          <w:sz w:val="24"/>
          <w:szCs w:val="24"/>
        </w:rPr>
        <w:t>Правилам посещения</w:t>
      </w:r>
      <w:r>
        <w:rPr>
          <w:sz w:val="24"/>
          <w:szCs w:val="24"/>
        </w:rPr>
        <w:t xml:space="preserve"> </w:t>
      </w:r>
      <w:r w:rsidRPr="008D19E0">
        <w:rPr>
          <w:rFonts w:ascii="Times New Roman" w:hAnsi="Times New Roman" w:cs="Times New Roman"/>
          <w:b/>
          <w:sz w:val="24"/>
          <w:szCs w:val="24"/>
        </w:rPr>
        <w:t xml:space="preserve">МАУК «МКПЦ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D19E0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района»</w:t>
      </w:r>
    </w:p>
    <w:p w:rsidR="005A0AEC" w:rsidRDefault="003B7095">
      <w:pPr>
        <w:spacing w:after="7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5A0AEC" w:rsidRDefault="003B7095">
      <w:pPr>
        <w:pStyle w:val="1"/>
        <w:ind w:right="7"/>
      </w:pPr>
      <w:r>
        <w:t xml:space="preserve">Памятка </w:t>
      </w:r>
      <w:r w:rsidR="00107C10">
        <w:t>п</w:t>
      </w:r>
      <w:r>
        <w:t xml:space="preserve">осетителя </w:t>
      </w:r>
    </w:p>
    <w:p w:rsidR="005A0AEC" w:rsidRDefault="003B7095">
      <w:pPr>
        <w:spacing w:after="8"/>
        <w:ind w:right="4"/>
        <w:jc w:val="center"/>
      </w:pPr>
      <w:r>
        <w:t xml:space="preserve">Уважаемые посетители! </w:t>
      </w:r>
    </w:p>
    <w:p w:rsidR="005A0AEC" w:rsidRDefault="005A0AEC">
      <w:pPr>
        <w:spacing w:after="23" w:line="259" w:lineRule="auto"/>
        <w:ind w:left="0" w:right="0" w:firstLine="0"/>
        <w:jc w:val="left"/>
      </w:pPr>
    </w:p>
    <w:p w:rsidR="005A0AEC" w:rsidRDefault="003B7095">
      <w:pPr>
        <w:ind w:left="-5" w:right="0"/>
      </w:pPr>
      <w:r>
        <w:t xml:space="preserve">Убедительно просим при посещении </w:t>
      </w:r>
      <w:r w:rsidR="00F23D71">
        <w:t>Учреждения</w:t>
      </w:r>
      <w:r>
        <w:t xml:space="preserve"> придерживаться следующих правил:  </w:t>
      </w:r>
    </w:p>
    <w:p w:rsidR="005A0AEC" w:rsidRDefault="003B7095" w:rsidP="00F23D71">
      <w:pPr>
        <w:numPr>
          <w:ilvl w:val="0"/>
          <w:numId w:val="12"/>
        </w:numPr>
        <w:spacing w:after="0"/>
        <w:ind w:right="0" w:hanging="380"/>
      </w:pPr>
      <w:r>
        <w:t xml:space="preserve">Соблюдайте чистоту, будьте вежливы и аккуратны. 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Вы можете беспрепятственно ходить по территории </w:t>
      </w:r>
      <w:r w:rsidR="00F23D71">
        <w:t>Учреждения</w:t>
      </w:r>
      <w:r>
        <w:t xml:space="preserve"> за исключением служебных помещений, мест прохождения занятий, огороженных секторов здани</w:t>
      </w:r>
      <w:r w:rsidR="00F23D71">
        <w:t>й</w:t>
      </w:r>
      <w:r>
        <w:t xml:space="preserve"> и помещений, закрытых для посещения.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Источники открытого огня и пиротехника запрещены. </w:t>
      </w:r>
    </w:p>
    <w:p w:rsidR="005A0AEC" w:rsidRDefault="003B7095" w:rsidP="00F23D71">
      <w:pPr>
        <w:numPr>
          <w:ilvl w:val="0"/>
          <w:numId w:val="12"/>
        </w:numPr>
        <w:spacing w:after="0"/>
        <w:ind w:right="0" w:hanging="380"/>
      </w:pPr>
      <w:r>
        <w:t xml:space="preserve">У нас не курят. 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Размер ваших вещей должен быть таким, чтобы они не препятствовали передвижению работников </w:t>
      </w:r>
      <w:r w:rsidR="00F23D71">
        <w:t>Учреждения</w:t>
      </w:r>
      <w:r>
        <w:t xml:space="preserve"> и не мешали другим посетителям.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Приходите к нам в трезвом состоянии, пронос и распитие спиртных напитков строго запрещены. 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Не приводите с собой домашних животных.  </w:t>
      </w:r>
    </w:p>
    <w:p w:rsidR="005A0AEC" w:rsidRDefault="003B7095" w:rsidP="00F23D71">
      <w:pPr>
        <w:numPr>
          <w:ilvl w:val="0"/>
          <w:numId w:val="12"/>
        </w:numPr>
        <w:spacing w:after="0"/>
        <w:ind w:right="0" w:hanging="380"/>
      </w:pPr>
      <w:r>
        <w:t xml:space="preserve">Запрещается приносить с собой оружие любых видов. 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Не следует использовать велосипеды, самокаты, роликовые коньки и иные подобные транспортные или спортивные средства для передвижения по </w:t>
      </w:r>
      <w:r w:rsidR="00F23D71">
        <w:t>Учреждению</w:t>
      </w:r>
      <w:r>
        <w:t xml:space="preserve">, если иное не предусмотрено правилами мероприятия.  </w:t>
      </w:r>
    </w:p>
    <w:p w:rsidR="005A0AEC" w:rsidRDefault="003B7095" w:rsidP="00F23D71">
      <w:pPr>
        <w:numPr>
          <w:ilvl w:val="0"/>
          <w:numId w:val="12"/>
        </w:numPr>
        <w:spacing w:after="0"/>
        <w:ind w:right="0" w:hanging="380"/>
      </w:pPr>
      <w:r>
        <w:t xml:space="preserve">Сопровождение детей дошкольного возраста родителями обязательно.  </w:t>
      </w:r>
    </w:p>
    <w:p w:rsidR="00F23D71" w:rsidRDefault="003B7095" w:rsidP="00F23D71">
      <w:pPr>
        <w:numPr>
          <w:ilvl w:val="0"/>
          <w:numId w:val="12"/>
        </w:numPr>
        <w:ind w:right="0" w:hanging="380"/>
      </w:pPr>
      <w:r>
        <w:t xml:space="preserve">Запрещается расклеивать объявления, распространять рекламную информацию и осуществлять торговую деятельность без разрешения руководства </w:t>
      </w:r>
      <w:r w:rsidR="00F23D71">
        <w:t>Учреждения</w:t>
      </w:r>
      <w:r>
        <w:t xml:space="preserve">. </w:t>
      </w:r>
    </w:p>
    <w:p w:rsidR="00F23D71" w:rsidRDefault="003B7095" w:rsidP="00F23D71">
      <w:pPr>
        <w:numPr>
          <w:ilvl w:val="0"/>
          <w:numId w:val="12"/>
        </w:numPr>
        <w:ind w:right="0" w:hanging="380"/>
      </w:pPr>
      <w:r>
        <w:t xml:space="preserve">Прежде чем осуществлять фото- и видеосъѐмку, поинтересуйтесь, не запрещена ли она на конкретном мероприятии.  </w:t>
      </w:r>
    </w:p>
    <w:p w:rsidR="005A0AEC" w:rsidRDefault="003B7095" w:rsidP="00F23D71">
      <w:pPr>
        <w:numPr>
          <w:ilvl w:val="0"/>
          <w:numId w:val="12"/>
        </w:numPr>
        <w:ind w:right="0" w:hanging="380"/>
      </w:pPr>
      <w:r>
        <w:t xml:space="preserve">Профессиональная фото- и видеосъѐмка возможна только с разрешения руководства </w:t>
      </w:r>
      <w:r w:rsidR="00F23D71">
        <w:t>Учреждения</w:t>
      </w:r>
      <w:r>
        <w:t xml:space="preserve">.  </w:t>
      </w:r>
    </w:p>
    <w:p w:rsidR="005A0AEC" w:rsidRDefault="005A0AEC">
      <w:pPr>
        <w:spacing w:after="10" w:line="259" w:lineRule="auto"/>
        <w:ind w:left="0" w:right="0" w:firstLine="0"/>
        <w:jc w:val="left"/>
      </w:pPr>
    </w:p>
    <w:p w:rsidR="005A0AEC" w:rsidRDefault="003B7095">
      <w:pPr>
        <w:spacing w:after="0"/>
        <w:ind w:left="-5" w:right="0"/>
      </w:pPr>
      <w:r>
        <w:t xml:space="preserve">Подробная информация </w:t>
      </w:r>
      <w:r w:rsidR="00F23D71">
        <w:t xml:space="preserve">о работе Учреждения </w:t>
      </w:r>
      <w:r>
        <w:t xml:space="preserve">- на официальном сайте: </w:t>
      </w:r>
      <w:r w:rsidR="00F23D71" w:rsidRPr="00F23D71">
        <w:rPr>
          <w:u w:val="single"/>
        </w:rPr>
        <w:t>https://kirishi.47lib.ru/</w:t>
      </w:r>
      <w:r w:rsidR="00F23D71" w:rsidRPr="00F23D71">
        <w:t xml:space="preserve">. </w:t>
      </w: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F23D71" w:rsidRDefault="00F23D71">
      <w:pPr>
        <w:spacing w:line="259" w:lineRule="auto"/>
        <w:ind w:left="0" w:right="0" w:firstLine="0"/>
        <w:jc w:val="left"/>
        <w:rPr>
          <w:b/>
        </w:rPr>
      </w:pPr>
    </w:p>
    <w:p w:rsidR="00F23D71" w:rsidRDefault="00F23D71">
      <w:pPr>
        <w:spacing w:line="259" w:lineRule="auto"/>
        <w:ind w:left="0" w:right="0" w:firstLine="0"/>
        <w:jc w:val="left"/>
        <w:rPr>
          <w:b/>
        </w:rPr>
      </w:pPr>
    </w:p>
    <w:p w:rsidR="00F23D71" w:rsidRDefault="00F23D71">
      <w:pPr>
        <w:spacing w:line="259" w:lineRule="auto"/>
        <w:ind w:left="0" w:right="0" w:firstLine="0"/>
        <w:jc w:val="left"/>
        <w:rPr>
          <w:b/>
        </w:rPr>
      </w:pPr>
    </w:p>
    <w:p w:rsidR="00F23D71" w:rsidRDefault="00F23D71">
      <w:pPr>
        <w:spacing w:line="259" w:lineRule="auto"/>
        <w:ind w:left="0" w:right="0" w:firstLine="0"/>
        <w:jc w:val="left"/>
      </w:pPr>
    </w:p>
    <w:p w:rsidR="005A0AEC" w:rsidRDefault="003B7095" w:rsidP="00F23D71">
      <w:pPr>
        <w:spacing w:after="44" w:line="259" w:lineRule="auto"/>
        <w:ind w:left="753" w:right="0" w:hanging="682"/>
        <w:jc w:val="center"/>
      </w:pPr>
      <w:r>
        <w:rPr>
          <w:b/>
        </w:rPr>
        <w:t xml:space="preserve">Администрация </w:t>
      </w:r>
      <w:r w:rsidR="00F23D71">
        <w:rPr>
          <w:b/>
        </w:rPr>
        <w:t>Учреждения</w:t>
      </w:r>
      <w:r>
        <w:rPr>
          <w:b/>
        </w:rPr>
        <w:t xml:space="preserve"> может потребовать покинуть здание нарушителей данных правил, а при наличии оснований - проинформировать органы охраны правопорядка.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D71" w:rsidRDefault="003B70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D71" w:rsidRDefault="00F23D71">
      <w:pPr>
        <w:spacing w:after="160" w:line="259" w:lineRule="auto"/>
        <w:ind w:left="0" w:right="0" w:firstLine="0"/>
        <w:jc w:val="left"/>
      </w:pPr>
      <w:r>
        <w:br w:type="page"/>
      </w:r>
    </w:p>
    <w:p w:rsidR="005A0AEC" w:rsidRDefault="000057FF" w:rsidP="00F23D71">
      <w:pPr>
        <w:spacing w:after="0" w:line="259" w:lineRule="auto"/>
        <w:ind w:left="0" w:right="0" w:firstLine="0"/>
        <w:jc w:val="right"/>
      </w:pPr>
      <w:r>
        <w:rPr>
          <w:rStyle w:val="FontStyle34"/>
          <w:b/>
          <w:sz w:val="24"/>
          <w:szCs w:val="24"/>
        </w:rPr>
        <w:t>Приложение 2</w:t>
      </w:r>
      <w:r w:rsidR="00F23D71" w:rsidRPr="008D19E0">
        <w:rPr>
          <w:rStyle w:val="FontStyle34"/>
          <w:b/>
          <w:sz w:val="24"/>
          <w:szCs w:val="24"/>
        </w:rPr>
        <w:t xml:space="preserve"> </w:t>
      </w:r>
      <w:r w:rsidR="00F23D71" w:rsidRPr="008D19E0">
        <w:rPr>
          <w:rStyle w:val="FontStyle34"/>
          <w:b/>
          <w:sz w:val="24"/>
          <w:szCs w:val="24"/>
        </w:rPr>
        <w:br/>
        <w:t>к «</w:t>
      </w:r>
      <w:r w:rsidR="00F23D71">
        <w:rPr>
          <w:b/>
          <w:szCs w:val="24"/>
        </w:rPr>
        <w:t>Правилам посещения</w:t>
      </w:r>
      <w:r w:rsidR="00F23D71">
        <w:rPr>
          <w:szCs w:val="24"/>
        </w:rPr>
        <w:t xml:space="preserve"> </w:t>
      </w:r>
      <w:r w:rsidR="00F23D71" w:rsidRPr="008D19E0">
        <w:rPr>
          <w:b/>
          <w:szCs w:val="24"/>
        </w:rPr>
        <w:t xml:space="preserve">МАУК «МКПЦ </w:t>
      </w:r>
      <w:r w:rsidR="00F23D71">
        <w:rPr>
          <w:b/>
          <w:szCs w:val="24"/>
        </w:rPr>
        <w:br/>
      </w:r>
      <w:r w:rsidR="00F23D71" w:rsidRPr="008D19E0">
        <w:rPr>
          <w:b/>
          <w:szCs w:val="24"/>
        </w:rPr>
        <w:t>Киришского муниципального района»</w:t>
      </w:r>
      <w:r w:rsidR="003B7095">
        <w:t xml:space="preserve"> </w:t>
      </w:r>
    </w:p>
    <w:p w:rsidR="00F23D71" w:rsidRDefault="00F23D71" w:rsidP="00F23D71">
      <w:pPr>
        <w:spacing w:after="0" w:line="259" w:lineRule="auto"/>
        <w:ind w:left="0" w:right="0" w:firstLine="0"/>
        <w:jc w:val="right"/>
      </w:pPr>
    </w:p>
    <w:p w:rsidR="005A0AEC" w:rsidRPr="00F23D71" w:rsidRDefault="003B7095" w:rsidP="00F23D71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F23D71">
        <w:rPr>
          <w:b/>
          <w:sz w:val="28"/>
          <w:szCs w:val="28"/>
        </w:rPr>
        <w:t xml:space="preserve">Правила поведения для посетителей </w:t>
      </w:r>
      <w:r w:rsidR="00F23D71">
        <w:rPr>
          <w:b/>
          <w:sz w:val="28"/>
          <w:szCs w:val="28"/>
        </w:rPr>
        <w:t>Учреждения</w:t>
      </w:r>
      <w:r w:rsidRPr="00F23D71">
        <w:rPr>
          <w:b/>
          <w:sz w:val="28"/>
          <w:szCs w:val="28"/>
        </w:rPr>
        <w:t xml:space="preserve"> при проведении культурно-массовых, концертно-зрелищных, театральных мероприятий</w:t>
      </w:r>
      <w:r w:rsidRPr="00F23D71">
        <w:rPr>
          <w:sz w:val="28"/>
          <w:szCs w:val="28"/>
        </w:rPr>
        <w:t xml:space="preserve"> </w:t>
      </w:r>
    </w:p>
    <w:p w:rsidR="00F23D71" w:rsidRPr="00F23D71" w:rsidRDefault="00F23D71">
      <w:pPr>
        <w:spacing w:after="40" w:line="259" w:lineRule="auto"/>
        <w:ind w:right="0"/>
        <w:jc w:val="center"/>
        <w:rPr>
          <w:b/>
          <w:sz w:val="16"/>
          <w:szCs w:val="16"/>
          <w:u w:val="single" w:color="000000"/>
        </w:rPr>
      </w:pPr>
    </w:p>
    <w:p w:rsidR="005A0AEC" w:rsidRDefault="003B7095">
      <w:pPr>
        <w:spacing w:after="40" w:line="259" w:lineRule="auto"/>
        <w:ind w:right="0"/>
        <w:jc w:val="center"/>
      </w:pPr>
      <w:r>
        <w:rPr>
          <w:b/>
          <w:u w:val="single" w:color="000000"/>
        </w:rPr>
        <w:t>Зрители культурно-массовых, театральных, концертно-зрелищных мероприятий имеют</w:t>
      </w:r>
      <w:r>
        <w:rPr>
          <w:b/>
        </w:rPr>
        <w:t xml:space="preserve"> </w:t>
      </w:r>
      <w:r>
        <w:rPr>
          <w:b/>
          <w:u w:val="single" w:color="000000"/>
        </w:rPr>
        <w:t>право:</w:t>
      </w:r>
      <w:r>
        <w:rPr>
          <w:b/>
        </w:rPr>
        <w:t xml:space="preserve"> </w:t>
      </w:r>
    </w:p>
    <w:p w:rsidR="005A0AEC" w:rsidRDefault="003B7095">
      <w:pPr>
        <w:numPr>
          <w:ilvl w:val="0"/>
          <w:numId w:val="5"/>
        </w:numPr>
        <w:ind w:right="0" w:hanging="284"/>
      </w:pPr>
      <w:r>
        <w:t xml:space="preserve">Входить на мероприятия, предусматривающие наличие билетов, при наличии данных билетов, приглашений или документов (аккредитаций), дающих право на вход.  </w:t>
      </w:r>
    </w:p>
    <w:p w:rsidR="005A0AEC" w:rsidRDefault="003B7095">
      <w:pPr>
        <w:numPr>
          <w:ilvl w:val="0"/>
          <w:numId w:val="5"/>
        </w:numPr>
        <w:ind w:right="0" w:hanging="284"/>
      </w:pPr>
      <w:r>
        <w:t xml:space="preserve">Один билет дает право посещения мероприятия одному человеку.  </w:t>
      </w:r>
    </w:p>
    <w:p w:rsidR="005A0AEC" w:rsidRDefault="003B7095">
      <w:pPr>
        <w:numPr>
          <w:ilvl w:val="0"/>
          <w:numId w:val="5"/>
        </w:numPr>
        <w:spacing w:after="6"/>
        <w:ind w:right="0" w:hanging="284"/>
      </w:pPr>
      <w:r>
        <w:t xml:space="preserve">На мероприятия могут пройти родители с ребенком до 2-х лет без предоставления ему отдельного места. </w:t>
      </w:r>
    </w:p>
    <w:p w:rsidR="005A0AEC" w:rsidRDefault="003B7095">
      <w:pPr>
        <w:numPr>
          <w:ilvl w:val="0"/>
          <w:numId w:val="5"/>
        </w:numPr>
        <w:ind w:right="0" w:hanging="284"/>
      </w:pPr>
      <w:r>
        <w:t xml:space="preserve">Пользоваться в установленном порядке расположенным на территории </w:t>
      </w:r>
      <w:r w:rsidR="00F23D71">
        <w:t>Учреждения</w:t>
      </w:r>
      <w:r>
        <w:t xml:space="preserve"> гардеробом и прочими услугами, предоставляемыми организаторами мероприятий и администрацией </w:t>
      </w:r>
      <w:r w:rsidR="00F23D71">
        <w:t>У</w:t>
      </w:r>
      <w:r>
        <w:t xml:space="preserve">чреждения.  </w:t>
      </w:r>
    </w:p>
    <w:p w:rsidR="00F23D71" w:rsidRDefault="003B7095">
      <w:pPr>
        <w:numPr>
          <w:ilvl w:val="0"/>
          <w:numId w:val="5"/>
        </w:numPr>
        <w:ind w:right="0" w:hanging="284"/>
      </w:pPr>
      <w:r>
        <w:t xml:space="preserve">Проводить фото и видеосъѐмку (если их запрещение не предусмотрено организаторами мероприятия, о чем должна быть сделана соответствующая запись на входных билетах). </w:t>
      </w:r>
    </w:p>
    <w:p w:rsidR="005A0AEC" w:rsidRDefault="003B7095">
      <w:pPr>
        <w:numPr>
          <w:ilvl w:val="0"/>
          <w:numId w:val="5"/>
        </w:numPr>
        <w:ind w:right="0" w:hanging="284"/>
      </w:pPr>
      <w:r>
        <w:t xml:space="preserve">Требовать книгу замечаний и предложений в случае некачественно оказанной услуги. </w:t>
      </w:r>
    </w:p>
    <w:p w:rsidR="005A0AEC" w:rsidRDefault="003B7095">
      <w:pPr>
        <w:spacing w:after="5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057FF" w:rsidRDefault="003B7095">
      <w:pPr>
        <w:spacing w:after="0" w:line="256" w:lineRule="auto"/>
        <w:ind w:left="0" w:right="0" w:firstLine="120"/>
        <w:jc w:val="left"/>
        <w:rPr>
          <w:b/>
        </w:rPr>
      </w:pPr>
      <w:r>
        <w:rPr>
          <w:b/>
          <w:u w:val="single" w:color="000000"/>
        </w:rPr>
        <w:t>Зрители культурно-массовых, театральных, концертно-зрелищных мероприятий обязаны:</w:t>
      </w:r>
      <w:r>
        <w:rPr>
          <w:b/>
        </w:rPr>
        <w:t xml:space="preserve"> </w:t>
      </w:r>
    </w:p>
    <w:p w:rsidR="005A0AEC" w:rsidRDefault="003B7095" w:rsidP="000057FF">
      <w:pPr>
        <w:spacing w:after="0" w:line="256" w:lineRule="auto"/>
        <w:ind w:left="284" w:right="0" w:hanging="284"/>
        <w:jc w:val="left"/>
      </w:pPr>
      <w:r>
        <w:t xml:space="preserve">1. 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  </w:t>
      </w:r>
    </w:p>
    <w:p w:rsidR="005A0AEC" w:rsidRDefault="003B7095" w:rsidP="000057FF">
      <w:pPr>
        <w:numPr>
          <w:ilvl w:val="0"/>
          <w:numId w:val="6"/>
        </w:numPr>
        <w:spacing w:after="8"/>
        <w:ind w:left="284" w:right="0" w:hanging="284"/>
      </w:pPr>
      <w:r>
        <w:t xml:space="preserve">Предъявлять контролѐрам билеты, приглашения или документы, дающие право на посещение мероприятия.  </w:t>
      </w:r>
    </w:p>
    <w:p w:rsidR="005A0AEC" w:rsidRDefault="003B7095" w:rsidP="000057FF">
      <w:pPr>
        <w:numPr>
          <w:ilvl w:val="0"/>
          <w:numId w:val="6"/>
        </w:numPr>
        <w:spacing w:after="8"/>
        <w:ind w:left="284" w:right="0" w:hanging="284"/>
      </w:pPr>
      <w:r>
        <w:t xml:space="preserve">Занимать места, указанные в приобретѐнных билетах или документах, их заменяющих (если место и ряд указаны в билетах).  </w:t>
      </w:r>
    </w:p>
    <w:p w:rsidR="000057FF" w:rsidRDefault="000057FF" w:rsidP="000057FF">
      <w:pPr>
        <w:numPr>
          <w:ilvl w:val="0"/>
          <w:numId w:val="6"/>
        </w:numPr>
        <w:spacing w:after="8"/>
        <w:ind w:left="284" w:right="0" w:hanging="284"/>
      </w:pPr>
      <w:r>
        <w:t>Отключить звук на средствах мобильной связи.</w:t>
      </w:r>
    </w:p>
    <w:p w:rsidR="005A0AEC" w:rsidRDefault="003B7095" w:rsidP="000057FF">
      <w:pPr>
        <w:numPr>
          <w:ilvl w:val="0"/>
          <w:numId w:val="6"/>
        </w:numPr>
        <w:ind w:left="284" w:right="0" w:hanging="284"/>
      </w:pPr>
      <w:r>
        <w:t xml:space="preserve">Незамедлительно сообщать администрации </w:t>
      </w:r>
      <w:r w:rsidR="000057FF">
        <w:t>У</w:t>
      </w:r>
      <w:r>
        <w:t xml:space="preserve">чреждения о случаях обнаружения подозрительных предметов, вещей.  </w:t>
      </w:r>
    </w:p>
    <w:p w:rsidR="005A0AEC" w:rsidRDefault="003B7095" w:rsidP="000057FF">
      <w:pPr>
        <w:numPr>
          <w:ilvl w:val="0"/>
          <w:numId w:val="6"/>
        </w:numPr>
        <w:ind w:left="284" w:right="0" w:hanging="284"/>
      </w:pPr>
      <w:r>
        <w:t xml:space="preserve">При получении информации об эвакуации действовать согласно указаниям ответственных лиц </w:t>
      </w:r>
      <w:r w:rsidR="000057FF">
        <w:t>У</w:t>
      </w:r>
      <w:r>
        <w:t xml:space="preserve">чреждения и сотрудников государственных служб, соблюдая спокойствие и не создавая паники.   </w:t>
      </w:r>
    </w:p>
    <w:p w:rsidR="005A0AEC" w:rsidRDefault="003B7095" w:rsidP="000057FF">
      <w:pPr>
        <w:numPr>
          <w:ilvl w:val="0"/>
          <w:numId w:val="6"/>
        </w:numPr>
        <w:spacing w:after="0"/>
        <w:ind w:left="284" w:right="0" w:hanging="284"/>
      </w:pPr>
      <w:r>
        <w:t xml:space="preserve">В связи с принятием ФЗ РФ №436-ФЗ (в ред. от 28.07.2012 №139-ФЗ) «О защите детей от информации, причиняющей вред их здоровью и развитию» зрители должны более внимательно отнестись к выбору мероприятия для детей и учитывать рекомендации </w:t>
      </w:r>
      <w:r w:rsidR="000057FF">
        <w:t>Учреждения</w:t>
      </w:r>
      <w:r>
        <w:t xml:space="preserve"> по возрастным ограничениям, при покупке билета, посещении мероприятия. </w:t>
      </w:r>
    </w:p>
    <w:p w:rsidR="005A0AEC" w:rsidRDefault="003B7095" w:rsidP="000057FF">
      <w:pPr>
        <w:numPr>
          <w:ilvl w:val="0"/>
          <w:numId w:val="6"/>
        </w:numPr>
        <w:spacing w:after="0"/>
        <w:ind w:left="284" w:right="0" w:hanging="284"/>
      </w:pPr>
      <w:r>
        <w:t xml:space="preserve">Зритель обязан сдать в гардероб верхнюю одежду, габаритные сумки и пакеты.  </w:t>
      </w:r>
    </w:p>
    <w:p w:rsidR="005A0AEC" w:rsidRDefault="000057FF" w:rsidP="000057FF">
      <w:pPr>
        <w:numPr>
          <w:ilvl w:val="0"/>
          <w:numId w:val="6"/>
        </w:numPr>
        <w:ind w:left="284" w:right="0" w:hanging="284"/>
      </w:pPr>
      <w:r>
        <w:t>Учреждение</w:t>
      </w:r>
      <w:r w:rsidR="003B7095">
        <w:t xml:space="preserve"> не несет ответственности за сохранность ценных вещей и денег, оставленных в гардеробе. </w:t>
      </w:r>
    </w:p>
    <w:p w:rsidR="005A0AEC" w:rsidRDefault="003B7095">
      <w:pPr>
        <w:numPr>
          <w:ilvl w:val="0"/>
          <w:numId w:val="6"/>
        </w:numPr>
        <w:ind w:right="0" w:hanging="360"/>
      </w:pPr>
      <w:r>
        <w:t xml:space="preserve">Зрители обязаны покинуть здание </w:t>
      </w:r>
      <w:r w:rsidR="000057FF">
        <w:t>Учреждения</w:t>
      </w:r>
      <w:r>
        <w:t xml:space="preserve"> по истечении 30 минут после завершения мероприятия. </w:t>
      </w:r>
    </w:p>
    <w:p w:rsidR="005A0AEC" w:rsidRDefault="003B7095">
      <w:pPr>
        <w:spacing w:after="40" w:line="259" w:lineRule="auto"/>
        <w:ind w:right="0"/>
        <w:jc w:val="center"/>
      </w:pPr>
      <w:r>
        <w:rPr>
          <w:b/>
          <w:u w:val="single" w:color="000000"/>
        </w:rPr>
        <w:t>Зрителям культурно-массовых, театральных, концертно-зрелищных мероприятий</w:t>
      </w:r>
      <w:r>
        <w:rPr>
          <w:b/>
        </w:rPr>
        <w:t xml:space="preserve"> </w:t>
      </w:r>
      <w:r>
        <w:rPr>
          <w:b/>
          <w:u w:val="single" w:color="000000"/>
        </w:rPr>
        <w:t>запрещено:</w:t>
      </w:r>
      <w:r>
        <w:rPr>
          <w:b/>
        </w:rPr>
        <w:t xml:space="preserve"> </w:t>
      </w:r>
    </w:p>
    <w:p w:rsidR="005A0AEC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Проходить в концертный зал в верхней одежде, заносить еѐ в руках и размещать на креслах. 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Проходить в концертный зал в состоянии алкогольного либо наркотического опьянения. 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Заходить в концертный зал с продуктами питания, кофе, </w:t>
      </w:r>
      <w:r w:rsidR="000057FF">
        <w:t>другими напитками и мороженым.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Проносить с собой в зал огнеопасные, взрывчатые, ядовитые вещества, колющие и режущие предметы, чемодан, крупногабаритные свѐртки и сумки.  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Курить в учреждении.  </w:t>
      </w:r>
    </w:p>
    <w:p w:rsidR="000057FF" w:rsidRDefault="000057FF" w:rsidP="000057FF">
      <w:pPr>
        <w:numPr>
          <w:ilvl w:val="0"/>
          <w:numId w:val="7"/>
        </w:numPr>
        <w:ind w:left="426" w:right="0" w:hanging="426"/>
      </w:pPr>
      <w:r>
        <w:t xml:space="preserve">Пользоваться в Учреждении огнѐм, </w:t>
      </w:r>
      <w:r w:rsidR="003B7095">
        <w:t>пирот</w:t>
      </w:r>
      <w:r>
        <w:t xml:space="preserve">ехническими устройствами </w:t>
      </w:r>
      <w:r w:rsidR="003B7095">
        <w:t xml:space="preserve">(фейерверками, бенгальским огнѐм, петардами и т.п.). 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зелѐные насаждения.  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Приходить на мероприятия с животными.  </w:t>
      </w:r>
    </w:p>
    <w:p w:rsidR="000057FF" w:rsidRDefault="003B7095" w:rsidP="000057FF">
      <w:pPr>
        <w:numPr>
          <w:ilvl w:val="0"/>
          <w:numId w:val="7"/>
        </w:numPr>
        <w:ind w:left="426" w:right="0" w:hanging="426"/>
      </w:pPr>
      <w:r>
        <w:t>Наносить надписи, расклеивать объявления, плакаты и другую продукцию информационного содержания без письменно</w:t>
      </w:r>
      <w:r w:rsidR="000057FF">
        <w:t>го разрешения администрации.</w:t>
      </w:r>
    </w:p>
    <w:p w:rsidR="005A0AEC" w:rsidRDefault="003B7095" w:rsidP="000057FF">
      <w:pPr>
        <w:numPr>
          <w:ilvl w:val="0"/>
          <w:numId w:val="7"/>
        </w:numPr>
        <w:ind w:left="426" w:right="0" w:hanging="426"/>
      </w:pPr>
      <w:r>
        <w:t xml:space="preserve">Зрителям запрещается передвигаться по залу во время представления. </w:t>
      </w:r>
    </w:p>
    <w:p w:rsidR="000057FF" w:rsidRDefault="000057FF" w:rsidP="000057FF">
      <w:pPr>
        <w:ind w:left="240" w:right="0" w:firstLine="0"/>
      </w:pPr>
    </w:p>
    <w:p w:rsidR="000057FF" w:rsidRDefault="000057FF" w:rsidP="000057FF">
      <w:pPr>
        <w:ind w:left="240" w:right="0" w:firstLine="0"/>
      </w:pPr>
    </w:p>
    <w:p w:rsidR="000057FF" w:rsidRDefault="000057FF" w:rsidP="000057FF">
      <w:pPr>
        <w:ind w:left="240" w:right="0" w:firstLine="0"/>
      </w:pPr>
    </w:p>
    <w:p w:rsidR="005A0AEC" w:rsidRDefault="003B7095" w:rsidP="000057FF">
      <w:pPr>
        <w:spacing w:after="44" w:line="259" w:lineRule="auto"/>
        <w:ind w:left="833" w:right="0" w:firstLine="0"/>
        <w:jc w:val="center"/>
      </w:pPr>
      <w:r>
        <w:rPr>
          <w:b/>
        </w:rPr>
        <w:t xml:space="preserve">Зрители, не соблюдающие правила поведения в </w:t>
      </w:r>
      <w:r w:rsidR="000057FF">
        <w:rPr>
          <w:b/>
        </w:rPr>
        <w:t>Учреждения</w:t>
      </w:r>
      <w:r>
        <w:rPr>
          <w:b/>
        </w:rPr>
        <w:t xml:space="preserve"> -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5A0AEC" w:rsidRDefault="003B7095" w:rsidP="000057F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0AEC" w:rsidRDefault="003B7095">
      <w:pPr>
        <w:spacing w:after="5" w:line="259" w:lineRule="auto"/>
        <w:ind w:left="0" w:right="0" w:firstLine="0"/>
        <w:jc w:val="left"/>
      </w:pPr>
      <w:r>
        <w:t xml:space="preserve"> </w:t>
      </w:r>
    </w:p>
    <w:p w:rsidR="000057FF" w:rsidRDefault="000057FF">
      <w:pPr>
        <w:spacing w:after="160" w:line="259" w:lineRule="auto"/>
        <w:ind w:left="0" w:right="0" w:firstLine="0"/>
        <w:jc w:val="left"/>
      </w:pPr>
      <w:r>
        <w:br w:type="page"/>
      </w:r>
    </w:p>
    <w:p w:rsidR="005A0AEC" w:rsidRDefault="000057FF" w:rsidP="000057FF">
      <w:pPr>
        <w:spacing w:after="0" w:line="259" w:lineRule="auto"/>
        <w:ind w:left="57" w:right="0" w:firstLine="0"/>
        <w:jc w:val="right"/>
      </w:pPr>
      <w:r>
        <w:rPr>
          <w:rStyle w:val="FontStyle34"/>
          <w:b/>
          <w:sz w:val="24"/>
          <w:szCs w:val="24"/>
        </w:rPr>
        <w:t>Приложение 3</w:t>
      </w:r>
      <w:r w:rsidRPr="008D19E0">
        <w:rPr>
          <w:rStyle w:val="FontStyle34"/>
          <w:b/>
          <w:sz w:val="24"/>
          <w:szCs w:val="24"/>
        </w:rPr>
        <w:t xml:space="preserve"> </w:t>
      </w:r>
      <w:r w:rsidRPr="008D19E0">
        <w:rPr>
          <w:rStyle w:val="FontStyle34"/>
          <w:b/>
          <w:sz w:val="24"/>
          <w:szCs w:val="24"/>
        </w:rPr>
        <w:br/>
        <w:t>к «</w:t>
      </w:r>
      <w:r>
        <w:rPr>
          <w:b/>
          <w:szCs w:val="24"/>
        </w:rPr>
        <w:t>Правилам посещения</w:t>
      </w:r>
      <w:r>
        <w:rPr>
          <w:szCs w:val="24"/>
        </w:rPr>
        <w:t xml:space="preserve"> </w:t>
      </w:r>
      <w:r w:rsidRPr="008D19E0">
        <w:rPr>
          <w:b/>
          <w:szCs w:val="24"/>
        </w:rPr>
        <w:t xml:space="preserve">МАУК «МКПЦ </w:t>
      </w:r>
      <w:r>
        <w:rPr>
          <w:b/>
          <w:szCs w:val="24"/>
        </w:rPr>
        <w:br/>
      </w:r>
      <w:r w:rsidRPr="008D19E0">
        <w:rPr>
          <w:b/>
          <w:szCs w:val="24"/>
        </w:rPr>
        <w:t>Киришского муниципального района»</w:t>
      </w:r>
    </w:p>
    <w:p w:rsidR="005A0AEC" w:rsidRDefault="003B7095" w:rsidP="000057FF">
      <w:pPr>
        <w:spacing w:after="144" w:line="259" w:lineRule="auto"/>
        <w:ind w:left="0" w:right="0" w:firstLine="0"/>
        <w:jc w:val="right"/>
      </w:pPr>
      <w:r>
        <w:t xml:space="preserve"> </w:t>
      </w:r>
    </w:p>
    <w:p w:rsidR="005A0AEC" w:rsidRPr="000057FF" w:rsidRDefault="003B7095" w:rsidP="009E4308">
      <w:pPr>
        <w:spacing w:after="0" w:line="303" w:lineRule="auto"/>
        <w:ind w:left="3407" w:right="149" w:hanging="3407"/>
        <w:jc w:val="center"/>
        <w:rPr>
          <w:sz w:val="28"/>
          <w:szCs w:val="28"/>
        </w:rPr>
      </w:pPr>
      <w:r w:rsidRPr="000057FF">
        <w:rPr>
          <w:b/>
          <w:sz w:val="28"/>
          <w:szCs w:val="28"/>
        </w:rPr>
        <w:t>Правила поведения у</w:t>
      </w:r>
      <w:r w:rsidR="009E4308">
        <w:rPr>
          <w:b/>
          <w:sz w:val="28"/>
          <w:szCs w:val="28"/>
        </w:rPr>
        <w:t>частников клубных формирований</w:t>
      </w:r>
    </w:p>
    <w:p w:rsidR="005A0AEC" w:rsidRDefault="003B709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6D4F50" w:rsidRDefault="003B7095" w:rsidP="00D7047E">
      <w:pPr>
        <w:ind w:left="-5" w:right="0" w:firstLine="350"/>
      </w:pPr>
      <w:r>
        <w:t xml:space="preserve">Настоящие правила направлены на обеспечение безопасности и комфортного проведения занятий творческих коллективов и иных клубных формирований </w:t>
      </w:r>
      <w:r w:rsidR="009E4308">
        <w:t xml:space="preserve">Учреждения </w:t>
      </w:r>
      <w:r>
        <w:t xml:space="preserve">(далее коллективов) и распространяются на руководителей и участников коллективов. </w:t>
      </w:r>
    </w:p>
    <w:p w:rsidR="009E4308" w:rsidRDefault="009E4308" w:rsidP="006D4F50">
      <w:pPr>
        <w:pStyle w:val="a3"/>
        <w:numPr>
          <w:ilvl w:val="0"/>
          <w:numId w:val="13"/>
        </w:numPr>
        <w:ind w:right="0"/>
      </w:pPr>
      <w:r>
        <w:t xml:space="preserve">При записи в коллектив </w:t>
      </w:r>
      <w:r w:rsidR="006D4F50">
        <w:t xml:space="preserve">участниками заполняется </w:t>
      </w:r>
      <w:r>
        <w:t xml:space="preserve">регистрационная карточка. Для </w:t>
      </w:r>
      <w:r w:rsidR="006D4F50">
        <w:t>заполнения</w:t>
      </w:r>
      <w:r>
        <w:t xml:space="preserve"> </w:t>
      </w:r>
      <w:r w:rsidR="006D4F50">
        <w:t>ре</w:t>
      </w:r>
      <w:r w:rsidR="00B6681A">
        <w:t>гистрационной карточки</w:t>
      </w:r>
      <w:r>
        <w:t xml:space="preserve"> необходимо предъяв</w:t>
      </w:r>
      <w:r w:rsidR="00B6681A">
        <w:t>и</w:t>
      </w:r>
      <w:r>
        <w:t>ть документ, удостоверяющий личность</w:t>
      </w:r>
      <w:r w:rsidR="006D4F50">
        <w:t xml:space="preserve"> </w:t>
      </w:r>
      <w:r>
        <w:t xml:space="preserve">(паспорт). </w:t>
      </w:r>
    </w:p>
    <w:p w:rsidR="009E4308" w:rsidRDefault="009E4308" w:rsidP="006D4F50">
      <w:pPr>
        <w:ind w:left="-5" w:right="0" w:firstLine="350"/>
      </w:pPr>
      <w:r>
        <w:t xml:space="preserve">Дети до 14 лет записываются в </w:t>
      </w:r>
      <w:r w:rsidR="00B6681A">
        <w:t>коллектив</w:t>
      </w:r>
      <w:r>
        <w:t xml:space="preserve"> на основании документов, удостоверяющих личность одного из родителей, или лица, под опекой которого они состоят. </w:t>
      </w:r>
    </w:p>
    <w:p w:rsidR="006D4F50" w:rsidRPr="00D7047E" w:rsidRDefault="009E4308" w:rsidP="00D7047E">
      <w:pPr>
        <w:ind w:right="3"/>
        <w:rPr>
          <w:color w:val="auto"/>
          <w:szCs w:val="24"/>
        </w:rPr>
      </w:pPr>
      <w:r>
        <w:t xml:space="preserve">При записи в </w:t>
      </w:r>
      <w:r w:rsidR="00B6681A">
        <w:t>коллектив</w:t>
      </w:r>
      <w:r>
        <w:t xml:space="preserve"> </w:t>
      </w:r>
      <w:r w:rsidR="00B6681A">
        <w:t>руководители</w:t>
      </w:r>
      <w:r>
        <w:t xml:space="preserve"> должны ознакомить </w:t>
      </w:r>
      <w:r w:rsidR="00B6681A">
        <w:t>участника</w:t>
      </w:r>
      <w:r>
        <w:t xml:space="preserve"> с настоящими </w:t>
      </w:r>
      <w:r w:rsidR="006D4F50">
        <w:t>П</w:t>
      </w:r>
      <w:r>
        <w:t>равилами</w:t>
      </w:r>
      <w:r w:rsidR="00D7047E">
        <w:t xml:space="preserve"> </w:t>
      </w:r>
      <w:r w:rsidR="00D7047E" w:rsidRPr="00D7047E">
        <w:rPr>
          <w:szCs w:val="24"/>
        </w:rPr>
        <w:t>и</w:t>
      </w:r>
      <w:r w:rsidR="00D7047E">
        <w:rPr>
          <w:szCs w:val="24"/>
        </w:rPr>
        <w:t xml:space="preserve"> «</w:t>
      </w:r>
      <w:r w:rsidR="00D7047E" w:rsidRPr="00D7047E">
        <w:rPr>
          <w:color w:val="auto"/>
          <w:szCs w:val="24"/>
        </w:rPr>
        <w:t>Политик</w:t>
      </w:r>
      <w:r w:rsidR="00D7047E">
        <w:rPr>
          <w:color w:val="auto"/>
          <w:szCs w:val="24"/>
        </w:rPr>
        <w:t xml:space="preserve">ой </w:t>
      </w:r>
      <w:r w:rsidR="00D7047E" w:rsidRPr="00D7047E">
        <w:rPr>
          <w:color w:val="auto"/>
          <w:szCs w:val="24"/>
        </w:rPr>
        <w:t xml:space="preserve">обработки </w:t>
      </w:r>
      <w:r w:rsidR="00D7047E">
        <w:rPr>
          <w:color w:val="auto"/>
          <w:szCs w:val="24"/>
        </w:rPr>
        <w:t xml:space="preserve">и защиты </w:t>
      </w:r>
      <w:r w:rsidR="00D7047E" w:rsidRPr="00D7047E">
        <w:rPr>
          <w:color w:val="auto"/>
          <w:szCs w:val="24"/>
        </w:rPr>
        <w:t xml:space="preserve">персональных данных </w:t>
      </w:r>
      <w:r w:rsidR="00D7047E">
        <w:rPr>
          <w:color w:val="auto"/>
          <w:szCs w:val="24"/>
        </w:rPr>
        <w:t xml:space="preserve">в </w:t>
      </w:r>
      <w:r w:rsidR="00D7047E" w:rsidRPr="00D7047E">
        <w:rPr>
          <w:color w:val="auto"/>
          <w:szCs w:val="24"/>
        </w:rPr>
        <w:t>МАУК «МКПЦ Киришского муниципального района»</w:t>
      </w:r>
      <w:r w:rsidR="00D7047E">
        <w:rPr>
          <w:color w:val="auto"/>
          <w:szCs w:val="24"/>
        </w:rPr>
        <w:t xml:space="preserve">. </w:t>
      </w:r>
      <w:r>
        <w:t xml:space="preserve">Согласие с </w:t>
      </w:r>
      <w:r w:rsidR="00D7047E">
        <w:t>П</w:t>
      </w:r>
      <w:r>
        <w:t xml:space="preserve">равилами </w:t>
      </w:r>
      <w:r w:rsidR="00D7047E">
        <w:t xml:space="preserve">и Политикой </w:t>
      </w:r>
      <w:r w:rsidR="006D4F50">
        <w:t>участник</w:t>
      </w:r>
      <w:r>
        <w:t xml:space="preserve"> подтверждает своей подписью на </w:t>
      </w:r>
      <w:r w:rsidR="006D4F50">
        <w:t>регистрационной карточке</w:t>
      </w:r>
      <w:r>
        <w:t>.</w:t>
      </w:r>
    </w:p>
    <w:p w:rsidR="006D4F50" w:rsidRDefault="003B7095" w:rsidP="006D4F50">
      <w:pPr>
        <w:pStyle w:val="a3"/>
        <w:numPr>
          <w:ilvl w:val="0"/>
          <w:numId w:val="13"/>
        </w:numPr>
        <w:ind w:right="0"/>
      </w:pPr>
      <w:r>
        <w:t xml:space="preserve">Во время проведения занятий руководители и участники коллективов обязаны бережно относиться к оборудованию и имуществу </w:t>
      </w:r>
      <w:r w:rsidR="009E4308">
        <w:t>У</w:t>
      </w:r>
      <w:r>
        <w:t xml:space="preserve">чреждения, соблюдать чистоту, общественный порядок и требования настоящих Правил. </w:t>
      </w:r>
    </w:p>
    <w:p w:rsidR="006D4F50" w:rsidRDefault="003B7095" w:rsidP="006D4F50">
      <w:pPr>
        <w:pStyle w:val="a3"/>
        <w:numPr>
          <w:ilvl w:val="0"/>
          <w:numId w:val="13"/>
        </w:numPr>
        <w:ind w:right="0"/>
      </w:pPr>
      <w:r>
        <w:t xml:space="preserve">Во время проведения занятий или репетиций в </w:t>
      </w:r>
      <w:r w:rsidR="009E4308">
        <w:t>Учреждении</w:t>
      </w:r>
      <w:r>
        <w:t xml:space="preserve"> ответственность за здоровье, дисциплину и порядок несут руководители коллективов, педагоги или лица ответственные за проведение занятий. </w:t>
      </w:r>
    </w:p>
    <w:p w:rsidR="006D4F50" w:rsidRDefault="003B7095" w:rsidP="006D4F50">
      <w:pPr>
        <w:pStyle w:val="a3"/>
        <w:numPr>
          <w:ilvl w:val="0"/>
          <w:numId w:val="13"/>
        </w:numPr>
        <w:ind w:right="0"/>
      </w:pPr>
      <w:r>
        <w:t xml:space="preserve">Проводить и посещать занятия следует в назначенное время и в отведенном месте, согласно расписанию занятий. </w:t>
      </w:r>
    </w:p>
    <w:p w:rsidR="00D7047E" w:rsidRDefault="003B7095" w:rsidP="00D7047E">
      <w:pPr>
        <w:pStyle w:val="a3"/>
        <w:numPr>
          <w:ilvl w:val="0"/>
          <w:numId w:val="13"/>
        </w:numPr>
        <w:ind w:right="0"/>
      </w:pPr>
      <w:r>
        <w:t xml:space="preserve">Перед началом занятий сдавать вещи в гардероб и переобуваться в сменную обувь (занятия в танцевальных залах разрешается только в специализированной сменной обуви). </w:t>
      </w:r>
    </w:p>
    <w:p w:rsidR="00D7047E" w:rsidRDefault="003B7095" w:rsidP="00D7047E">
      <w:pPr>
        <w:pStyle w:val="a3"/>
        <w:numPr>
          <w:ilvl w:val="0"/>
          <w:numId w:val="13"/>
        </w:numPr>
        <w:ind w:right="0"/>
      </w:pPr>
      <w:r>
        <w:t xml:space="preserve">Вести себя уважительно по отношению к обслуживающему персоналу. </w:t>
      </w:r>
    </w:p>
    <w:p w:rsidR="00D7047E" w:rsidRDefault="003B7095" w:rsidP="00D7047E">
      <w:pPr>
        <w:pStyle w:val="a3"/>
        <w:numPr>
          <w:ilvl w:val="0"/>
          <w:numId w:val="13"/>
        </w:numPr>
        <w:ind w:right="0"/>
      </w:pPr>
      <w:r>
        <w:t xml:space="preserve">Соблюдать чистоту в гигиенических комнатах учреждения. </w:t>
      </w:r>
    </w:p>
    <w:p w:rsidR="00D7047E" w:rsidRDefault="003B7095" w:rsidP="00D7047E">
      <w:pPr>
        <w:pStyle w:val="a3"/>
        <w:numPr>
          <w:ilvl w:val="0"/>
          <w:numId w:val="13"/>
        </w:numPr>
        <w:ind w:right="0"/>
      </w:pPr>
      <w:r>
        <w:t xml:space="preserve">Незамедлительно сообщать администрации, о случаях обнаружения подозрительных предметов, вещей и обо всех случаях возникновения задымления и пожара. </w:t>
      </w:r>
    </w:p>
    <w:p w:rsidR="00D7047E" w:rsidRDefault="003B7095" w:rsidP="00D7047E">
      <w:pPr>
        <w:pStyle w:val="a3"/>
        <w:numPr>
          <w:ilvl w:val="0"/>
          <w:numId w:val="13"/>
        </w:numPr>
        <w:ind w:right="0"/>
      </w:pPr>
      <w:r>
        <w:t xml:space="preserve">Запрещается открывать самостоятельно залы. Принимать самостоятельные решения по подключению звуко-, светотехнической аппаратуры, микрофонов и т.п. без специалистов и без согласования с ответственными лицами </w:t>
      </w:r>
      <w:r w:rsidR="009E4308">
        <w:t>Учреждения</w:t>
      </w:r>
      <w:r>
        <w:t xml:space="preserve">. </w:t>
      </w:r>
    </w:p>
    <w:p w:rsidR="005A0AEC" w:rsidRDefault="003B7095" w:rsidP="00BE5C3F">
      <w:pPr>
        <w:pStyle w:val="a3"/>
        <w:numPr>
          <w:ilvl w:val="0"/>
          <w:numId w:val="13"/>
        </w:numPr>
        <w:ind w:right="0"/>
      </w:pPr>
      <w:r>
        <w:t xml:space="preserve">Запрещается выносить за пределы учреждения имущество, оборудование и другие материальные ценности, а также взятые для репетиции костюмы, атрибуты и пр. без согласования с ответственными лицами </w:t>
      </w:r>
      <w:r w:rsidR="009E4308">
        <w:t>Учреждения</w:t>
      </w:r>
      <w:r>
        <w:t xml:space="preserve">. </w:t>
      </w:r>
    </w:p>
    <w:p w:rsidR="00BE5C3F" w:rsidRDefault="00BE5C3F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BE5C3F" w:rsidRPr="00BE5C3F" w:rsidRDefault="00BE5C3F" w:rsidP="00BE5C3F">
      <w:pPr>
        <w:spacing w:after="315" w:line="259" w:lineRule="auto"/>
        <w:ind w:left="0" w:right="0" w:firstLine="0"/>
        <w:jc w:val="right"/>
        <w:rPr>
          <w:sz w:val="26"/>
        </w:rPr>
      </w:pPr>
      <w:r w:rsidRPr="00BE5C3F">
        <w:rPr>
          <w:b/>
          <w:szCs w:val="24"/>
        </w:rPr>
        <w:t xml:space="preserve">Приложение 4 </w:t>
      </w:r>
      <w:r w:rsidRPr="00BE5C3F">
        <w:rPr>
          <w:b/>
          <w:szCs w:val="24"/>
        </w:rPr>
        <w:br/>
        <w:t>к «Правилам посещения</w:t>
      </w:r>
      <w:r w:rsidRPr="00BE5C3F">
        <w:rPr>
          <w:szCs w:val="24"/>
        </w:rPr>
        <w:t xml:space="preserve"> </w:t>
      </w:r>
      <w:r w:rsidRPr="00BE5C3F">
        <w:rPr>
          <w:b/>
          <w:szCs w:val="24"/>
        </w:rPr>
        <w:t xml:space="preserve">МАУК «МКПЦ </w:t>
      </w:r>
      <w:r w:rsidRPr="00BE5C3F">
        <w:rPr>
          <w:b/>
          <w:szCs w:val="24"/>
        </w:rPr>
        <w:br/>
        <w:t>Киришского муниципального района»</w:t>
      </w:r>
      <w:r w:rsidRPr="00BE5C3F">
        <w:rPr>
          <w:sz w:val="26"/>
        </w:rPr>
        <w:t xml:space="preserve">  </w:t>
      </w:r>
    </w:p>
    <w:p w:rsidR="00BE5C3F" w:rsidRPr="00BE5C3F" w:rsidRDefault="00BE5C3F" w:rsidP="00BE5C3F">
      <w:pPr>
        <w:keepNext/>
        <w:keepLines/>
        <w:spacing w:after="0" w:line="270" w:lineRule="auto"/>
        <w:ind w:left="537" w:right="595" w:firstLine="0"/>
        <w:jc w:val="center"/>
        <w:outlineLvl w:val="0"/>
        <w:rPr>
          <w:b/>
          <w:sz w:val="26"/>
        </w:rPr>
      </w:pPr>
      <w:r w:rsidRPr="00BE5C3F">
        <w:rPr>
          <w:b/>
          <w:sz w:val="26"/>
        </w:rPr>
        <w:t>Правила пользования библиотеками</w:t>
      </w:r>
    </w:p>
    <w:p w:rsidR="00BE5C3F" w:rsidRPr="00BE5C3F" w:rsidRDefault="00BE5C3F" w:rsidP="00BE5C3F">
      <w:pPr>
        <w:spacing w:after="25" w:line="259" w:lineRule="auto"/>
        <w:ind w:left="0" w:right="0" w:firstLine="0"/>
        <w:jc w:val="left"/>
        <w:rPr>
          <w:sz w:val="26"/>
        </w:rPr>
      </w:pPr>
      <w:r w:rsidRPr="00BE5C3F">
        <w:rPr>
          <w:sz w:val="26"/>
        </w:rPr>
        <w:t xml:space="preserve"> </w:t>
      </w:r>
    </w:p>
    <w:p w:rsidR="00BE5C3F" w:rsidRPr="00BE5C3F" w:rsidRDefault="00BE5C3F" w:rsidP="00BE5C3F">
      <w:pPr>
        <w:keepNext/>
        <w:keepLines/>
        <w:spacing w:after="0" w:line="270" w:lineRule="auto"/>
        <w:ind w:left="757" w:right="237" w:hanging="230"/>
        <w:jc w:val="center"/>
        <w:outlineLvl w:val="0"/>
        <w:rPr>
          <w:b/>
          <w:sz w:val="26"/>
        </w:rPr>
      </w:pPr>
      <w:r w:rsidRPr="00BE5C3F">
        <w:rPr>
          <w:b/>
          <w:sz w:val="26"/>
        </w:rPr>
        <w:t xml:space="preserve">Обязанности библиотеки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BE5C3F">
        <w:rPr>
          <w:sz w:val="26"/>
        </w:rPr>
        <w:t xml:space="preserve">1.1. </w:t>
      </w:r>
      <w:r w:rsidRPr="00264F0D">
        <w:rPr>
          <w:sz w:val="26"/>
          <w:szCs w:val="26"/>
        </w:rPr>
        <w:t xml:space="preserve">Библиотека обеспечивает реализацию прав пользователей, предусмотренных Федеральным законом "О библиотечном деле", и осуществляет их обслуживание в соответствии с Уставом Учреждения и настоящими Правилами.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1.2. Не допускается государственная и иная цензура, ограничивающая право пользователей библиотеки на свободный доступ к фондам библиотеки.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1.3. Библиотека обязана: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обеспечивать пользователям свободный доступ к фондам библиотеки;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информирования;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бесплатно предоставлять консультационную помощь пользователям библиотеки в поиске и выборе источников информации;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изучать и наиболее полно удовлетворять запросы пользователей библиотеки; - в случае отсутствия в фондах необходимых пользователям изданий запрашивать их из других библиотек по межбиблиотечному абонементу;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осуществлять учет, хранение и использование находящихся в фондах библиотеки изданий в установленном законодательством порядке, обеспечивать их сохранность, рациональное использование;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не допускать использования сведений о пользователях и их чтении, кроме научных целей и целей организации библиотечного обслуживания; </w:t>
      </w:r>
    </w:p>
    <w:p w:rsidR="00BE5C3F" w:rsidRPr="00264F0D" w:rsidRDefault="00BE5C3F" w:rsidP="00BE5C3F">
      <w:pPr>
        <w:numPr>
          <w:ilvl w:val="0"/>
          <w:numId w:val="14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по требованию пользователя предоставлять ему информацию о своей деятельности и использованию фондов библиотеки.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1.4. Сотрудники библиотеки обязаны: </w:t>
      </w:r>
    </w:p>
    <w:p w:rsidR="00BE5C3F" w:rsidRPr="00264F0D" w:rsidRDefault="00BE5C3F" w:rsidP="00BE5C3F">
      <w:pPr>
        <w:numPr>
          <w:ilvl w:val="0"/>
          <w:numId w:val="15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быть вежливыми и внимательными к пользователям, соблюдать правила пользования библиотекой, соблюдать тишину, чистоту, бережно относиться к фонду и другому имуществу библиотеки; </w:t>
      </w:r>
    </w:p>
    <w:p w:rsidR="00BE5C3F" w:rsidRPr="00264F0D" w:rsidRDefault="00BE5C3F" w:rsidP="00BE5C3F">
      <w:pPr>
        <w:numPr>
          <w:ilvl w:val="0"/>
          <w:numId w:val="15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при приеме документов тщательно просматривать их на предмет обнаружения каких-либо дефектов и сделать соответствующие отметки при их обнаружении на получаемом от пользователя документе; </w:t>
      </w:r>
    </w:p>
    <w:p w:rsidR="00BE5C3F" w:rsidRPr="00264F0D" w:rsidRDefault="00BE5C3F" w:rsidP="00BE5C3F">
      <w:pPr>
        <w:numPr>
          <w:ilvl w:val="0"/>
          <w:numId w:val="15"/>
        </w:numPr>
        <w:spacing w:after="13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при записи читателя в библиотеку ознакомить его в установленном порядке с настоящими Правилами; </w:t>
      </w:r>
    </w:p>
    <w:p w:rsidR="00BE5C3F" w:rsidRPr="00264F0D" w:rsidRDefault="00BE5C3F" w:rsidP="00BE5C3F">
      <w:pPr>
        <w:numPr>
          <w:ilvl w:val="0"/>
          <w:numId w:val="15"/>
        </w:numPr>
        <w:spacing w:after="0"/>
        <w:ind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после истечения срока пользования документами направить извещение пользователю по почте или сообщать читателю по телефону о необходимости их возврата в библиотеку в десятидневный срок. </w:t>
      </w:r>
    </w:p>
    <w:p w:rsidR="00BE5C3F" w:rsidRPr="00264F0D" w:rsidRDefault="00BE5C3F" w:rsidP="00BE5C3F">
      <w:pPr>
        <w:keepNext/>
        <w:keepLines/>
        <w:spacing w:after="0" w:line="270" w:lineRule="auto"/>
        <w:ind w:left="858" w:right="597" w:hanging="331"/>
        <w:jc w:val="center"/>
        <w:outlineLvl w:val="0"/>
        <w:rPr>
          <w:b/>
          <w:sz w:val="26"/>
          <w:szCs w:val="26"/>
        </w:rPr>
      </w:pPr>
      <w:r w:rsidRPr="00264F0D">
        <w:rPr>
          <w:b/>
          <w:sz w:val="26"/>
          <w:szCs w:val="26"/>
        </w:rPr>
        <w:t xml:space="preserve">Права и обязанности пользователей </w:t>
      </w:r>
    </w:p>
    <w:p w:rsidR="00BE5C3F" w:rsidRPr="00264F0D" w:rsidRDefault="00BE5C3F" w:rsidP="00BE5C3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264F0D">
        <w:rPr>
          <w:sz w:val="26"/>
          <w:szCs w:val="26"/>
        </w:rPr>
        <w:t xml:space="preserve"> 2.1. Право пользования библиотекой имеют: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жители г. Кириши и Киришского района независимо от пола, возраста, национальности, образования, социального положения, политических убеждений, отношения к религии. Граждане, не имеющие постоянной регистрации в г. Кириши и Киришском районе, вправе пользоваться фондами библиотеки в читальном зале; - юридические лица, независимо от формы собственности и организационноправовых форм, находящиеся в г. Кириши и Киришском районе. Порядок пользования библиотечными фондами юридическими лицами определяется настоящими Правилами и договорами на библиотечное обслуживание. </w:t>
      </w:r>
    </w:p>
    <w:p w:rsidR="00BE5C3F" w:rsidRPr="00264F0D" w:rsidRDefault="00BE5C3F" w:rsidP="00BE5C3F">
      <w:pPr>
        <w:numPr>
          <w:ilvl w:val="1"/>
          <w:numId w:val="16"/>
        </w:numPr>
        <w:spacing w:after="13"/>
        <w:ind w:left="142" w:right="61"/>
        <w:contextualSpacing/>
        <w:rPr>
          <w:sz w:val="26"/>
          <w:szCs w:val="26"/>
        </w:rPr>
      </w:pPr>
      <w:r w:rsidRPr="00264F0D">
        <w:rPr>
          <w:sz w:val="26"/>
          <w:szCs w:val="26"/>
        </w:rPr>
        <w:t xml:space="preserve">Порядок доступа к фондам библиотеки, перечень основных видов услуг и условия их предоставления регулируются Уставом библиотеки,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Федерации, а также Федеральным законом "О защите прав потребителей". </w:t>
      </w:r>
    </w:p>
    <w:p w:rsidR="00BE5C3F" w:rsidRPr="00264F0D" w:rsidRDefault="00BE5C3F" w:rsidP="00BE5C3F">
      <w:pPr>
        <w:numPr>
          <w:ilvl w:val="1"/>
          <w:numId w:val="16"/>
        </w:numPr>
        <w:spacing w:after="13"/>
        <w:ind w:left="567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Пользователи библиотеки имеют право: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бесплатно получать в библиотеке полную информацию о составе ее фондов через систему каталогов и другие формы библиотечного обслуживания;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бесплатно получать во временное пользование произведения печати и иные материалы на дом или для пользования в читальном зале;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получать документы или их копии по межбиблиотечному абонементу из других библиотек в установленном порядке;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2.3.1. Права особых групп пользователей библиотек: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инвалиды и участники Великой Отечественной войны, ветераны труда, блокадники и жители блокадного Ленинграда имеют право на внеочередное обслуживание.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2.4. Ответственность пользователей библиотеки: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>ознакомиться с "Правилами пользования библиотеками", с «</w:t>
      </w:r>
      <w:r w:rsidRPr="00264F0D">
        <w:rPr>
          <w:color w:val="auto"/>
          <w:sz w:val="26"/>
          <w:szCs w:val="26"/>
        </w:rPr>
        <w:t>Политикой обработки и защиты персональных данных в МАУК «МКПЦ Киришского муниципального района»</w:t>
      </w:r>
      <w:r w:rsidRPr="00264F0D">
        <w:rPr>
          <w:sz w:val="26"/>
          <w:szCs w:val="26"/>
        </w:rPr>
        <w:t xml:space="preserve"> подтвердив факт ознакомления с ними и обязательство об их выполнении своей подписью на читательском формуляре и соблюдать их. При записи в библиотеку дошкольников или детей до 14 лет на лицевой стороне читательских формуляров расписываются их родители, усыновители или опекуны и заполняется поручительство;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бережно относиться к книгам, другим произведениям печати и иным материалам, полученным из фонда библиотеки;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просматривать полученные документы при их выдаче и в случае обнаружения каких-либо дефектов сообщить об этом сотруднику библиотеки. Ответственность за порчу документов несет пользователь, пользовавшийся ими последним; - 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утраченного либо испорченного издания;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за ущерб, причиненный фондам библиотеки несовершеннолетними читателями, несут ответственность их родители, опекуны, попечители, учебные заведения, досуговые и лечебные учреждения, под надзором которых они состоят;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бережно относиться к иному имуществу библиотеки, возмещать причиненный библиотеке ущерб;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ежегодно проходить перерегистрацию читателей;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бережно обращаться с читательским билетом, не передавать его другому лицу; - сообщать в библиотеку в течение 30 дней об изменении мест жительства, места работы, учебы, а также о перемене фамилии и номера телефона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возвращать издания, полученные из фондов библиотеки, в установленный срок; - не наносить ущерба выданным изданиям подчеркиванием, пометками на страницах, не вырывать и не загибать страниц;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не нарушать расстановки фонда в библиотеке, не вынимать карточек из каталогов и картотек; </w:t>
      </w:r>
    </w:p>
    <w:p w:rsidR="00BE5C3F" w:rsidRPr="00264F0D" w:rsidRDefault="00BE5C3F" w:rsidP="00BE5C3F">
      <w:pPr>
        <w:numPr>
          <w:ilvl w:val="0"/>
          <w:numId w:val="11"/>
        </w:numPr>
        <w:spacing w:after="13"/>
        <w:ind w:left="142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не выносить из помещения библиотеки печатные издания и иные материалы из фондов библиотеки, если они не записаны в читательском формуляре или других учетных документах; </w:t>
      </w:r>
    </w:p>
    <w:p w:rsidR="00BE5C3F" w:rsidRPr="00264F0D" w:rsidRDefault="00BE5C3F" w:rsidP="00BE5C3F">
      <w:pPr>
        <w:numPr>
          <w:ilvl w:val="0"/>
          <w:numId w:val="11"/>
        </w:numPr>
        <w:spacing w:after="0" w:line="259" w:lineRule="auto"/>
        <w:ind w:left="0" w:right="0"/>
        <w:jc w:val="left"/>
        <w:rPr>
          <w:sz w:val="26"/>
          <w:szCs w:val="26"/>
        </w:rPr>
      </w:pPr>
      <w:r w:rsidRPr="00264F0D">
        <w:rPr>
          <w:sz w:val="26"/>
          <w:szCs w:val="26"/>
        </w:rPr>
        <w:t xml:space="preserve">при посещении библиотеки сдавать в гардероб верхнюю одежду, сумки, пакеты и пр.  </w:t>
      </w:r>
    </w:p>
    <w:p w:rsidR="00BE5C3F" w:rsidRPr="00264F0D" w:rsidRDefault="00BE5C3F" w:rsidP="00BE5C3F">
      <w:pPr>
        <w:keepNext/>
        <w:keepLines/>
        <w:spacing w:after="0" w:line="270" w:lineRule="auto"/>
        <w:ind w:left="959" w:right="598" w:hanging="432"/>
        <w:jc w:val="center"/>
        <w:outlineLvl w:val="0"/>
        <w:rPr>
          <w:b/>
          <w:sz w:val="26"/>
          <w:szCs w:val="26"/>
        </w:rPr>
      </w:pPr>
      <w:r w:rsidRPr="00264F0D">
        <w:rPr>
          <w:b/>
          <w:sz w:val="26"/>
          <w:szCs w:val="26"/>
        </w:rPr>
        <w:t xml:space="preserve">Порядок записи в библиотеку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3.1. При записи в библиотеку пользователям выдается читательский билет, который является основанием для постоянного пользования библиотекой.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3.3. Для получения читательского билета необходимо предъявлять документ, удостоверяющий личность с отметкой о регистрации (паспорт, удостоверение личности офицера).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Дети до 14 лет записываются в библиотеку на основании документов, удостоверяющих личность одного из родителей, или лица, под опекой которого они состоят и заполненного ими поручительства. </w:t>
      </w:r>
    </w:p>
    <w:p w:rsidR="00BE5C3F" w:rsidRPr="00264F0D" w:rsidRDefault="00BE5C3F" w:rsidP="00BE5C3F">
      <w:pPr>
        <w:spacing w:after="0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>3.4. При записи в библиотеку сотрудники библиотеки должны ознакомить читателя с настоящим</w:t>
      </w:r>
      <w:bookmarkStart w:id="0" w:name="_GoBack"/>
      <w:bookmarkEnd w:id="0"/>
      <w:r w:rsidRPr="00264F0D">
        <w:rPr>
          <w:sz w:val="26"/>
          <w:szCs w:val="26"/>
        </w:rPr>
        <w:t>и Правилами и «</w:t>
      </w:r>
      <w:r w:rsidRPr="00264F0D">
        <w:rPr>
          <w:color w:val="auto"/>
          <w:sz w:val="26"/>
          <w:szCs w:val="26"/>
        </w:rPr>
        <w:t>Политикой обработки и защиты персональных данных в МАУК «МКПЦ Киришского муниципального района»</w:t>
      </w:r>
      <w:r w:rsidRPr="00264F0D">
        <w:rPr>
          <w:sz w:val="26"/>
          <w:szCs w:val="26"/>
        </w:rPr>
        <w:t xml:space="preserve">. Согласие с Правилами и Политикой читатель подтверждает своей подписью на читательском формуляре. </w:t>
      </w:r>
    </w:p>
    <w:p w:rsidR="00BE5C3F" w:rsidRPr="00264F0D" w:rsidRDefault="00BE5C3F" w:rsidP="00BE5C3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264F0D">
        <w:rPr>
          <w:sz w:val="26"/>
          <w:szCs w:val="26"/>
        </w:rPr>
        <w:t xml:space="preserve"> </w:t>
      </w:r>
    </w:p>
    <w:p w:rsidR="00BE5C3F" w:rsidRPr="00264F0D" w:rsidRDefault="00BE5C3F" w:rsidP="00BE5C3F">
      <w:pPr>
        <w:keepNext/>
        <w:keepLines/>
        <w:spacing w:after="0" w:line="270" w:lineRule="auto"/>
        <w:ind w:left="911" w:right="599" w:hanging="384"/>
        <w:jc w:val="center"/>
        <w:outlineLvl w:val="0"/>
        <w:rPr>
          <w:b/>
          <w:sz w:val="26"/>
          <w:szCs w:val="26"/>
        </w:rPr>
      </w:pPr>
      <w:r w:rsidRPr="00264F0D">
        <w:rPr>
          <w:b/>
          <w:sz w:val="26"/>
          <w:szCs w:val="26"/>
        </w:rPr>
        <w:t xml:space="preserve">Правила пользования абонементом библиотеки </w:t>
      </w:r>
    </w:p>
    <w:p w:rsidR="00BE5C3F" w:rsidRPr="00264F0D" w:rsidRDefault="00BE5C3F" w:rsidP="00BE5C3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264F0D">
        <w:rPr>
          <w:sz w:val="26"/>
          <w:szCs w:val="26"/>
        </w:rPr>
        <w:t xml:space="preserve"> 4.1. Издания выдаются пользователям в количестве не более 5 сроком на 30 дней. Из многотомных изданий одновременно выдается не более 2 томов.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Количество дорогостоящих изданий и изданий повышенного спроса может быть ограничено библиотекарем.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4.2. Пользователь обязан расписываться за каждый полученный на абонементе экземпляр выданного издания в своем читательском формуляре и на книжном формуляре. При возврате произведений печати или иных материалов в библиотеку расписки пользователя в его присутствии погашаются подписью библиотечного работника. Пользователи-дети расписываются в формулярах начиная с третьего класса. За дошкольников и учащихся первых-вторых классов расписываются родители, опекуны, попечители. Формуляр пользователя и книжный формуляр являются документами, удостоверяющими даты и факты выдачи пользователю произведений печати и других материалов из фондов библиотеки и приема их библиотечным работником.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4.3. Продление срока пользования изданиями разрешается, если на них нет спроса других читателей, не более двух раз подряд.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Пользователь может продлить срок пользования изданиями при посещении библиотеки либо позвонив по телефону.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Продление срока пользования на новые журналы и книги повышенного спроса может быть ограничено библиотекарем.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4.4. В случае несвоевременного возврата изданий и непринятия мер к продлению срока пользования библиотека имеет право ограничить пользователя, в количестве выдаваемых изданий. </w:t>
      </w:r>
    </w:p>
    <w:p w:rsidR="00BE5C3F" w:rsidRPr="00264F0D" w:rsidRDefault="00BE5C3F" w:rsidP="00BE5C3F">
      <w:pPr>
        <w:spacing w:after="0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4.5. Пользователи, не сдавшие или не заменившие утерянные (испорченные) издания не обслуживаются. </w:t>
      </w:r>
    </w:p>
    <w:p w:rsidR="00BE5C3F" w:rsidRPr="00264F0D" w:rsidRDefault="00BE5C3F" w:rsidP="00BE5C3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264F0D">
        <w:rPr>
          <w:sz w:val="26"/>
          <w:szCs w:val="26"/>
        </w:rPr>
        <w:t xml:space="preserve"> </w:t>
      </w:r>
    </w:p>
    <w:p w:rsidR="00BE5C3F" w:rsidRPr="00264F0D" w:rsidRDefault="00BE5C3F" w:rsidP="00BE5C3F">
      <w:pPr>
        <w:keepNext/>
        <w:keepLines/>
        <w:spacing w:after="0" w:line="270" w:lineRule="auto"/>
        <w:ind w:left="810" w:right="598" w:hanging="283"/>
        <w:jc w:val="center"/>
        <w:outlineLvl w:val="0"/>
        <w:rPr>
          <w:b/>
          <w:sz w:val="26"/>
          <w:szCs w:val="26"/>
        </w:rPr>
      </w:pPr>
      <w:r w:rsidRPr="00264F0D">
        <w:rPr>
          <w:b/>
          <w:sz w:val="26"/>
          <w:szCs w:val="26"/>
        </w:rPr>
        <w:t xml:space="preserve">Правила пользования читальным залом библиотеки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5.1. В читальном зале выдаются редкие, ценные и единственные экземпляры изданий, газеты, издания на микроносителях, а также издания, полученные по межбиблиотечному абонементу.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5.2. Количество выдаваемых одновременно изданий в часы большого числа читателей в библиотеке не должно превышать 5 изданий.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5.3. Категорически запрещается выносить издания из читального зала. Издания из читального зала могут быть выданы на дом читателю только на основании специального разрешения заведующего отделом либо представителя администрации библиотеки. </w:t>
      </w:r>
    </w:p>
    <w:p w:rsidR="00BE5C3F" w:rsidRPr="00264F0D" w:rsidRDefault="00BE5C3F" w:rsidP="00BE5C3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264F0D">
        <w:rPr>
          <w:sz w:val="26"/>
          <w:szCs w:val="26"/>
        </w:rPr>
        <w:t xml:space="preserve"> </w:t>
      </w:r>
    </w:p>
    <w:p w:rsidR="00BE5C3F" w:rsidRPr="00264F0D" w:rsidRDefault="00BE5C3F" w:rsidP="00BE5C3F">
      <w:pPr>
        <w:keepNext/>
        <w:keepLines/>
        <w:spacing w:after="0" w:line="270" w:lineRule="auto"/>
        <w:ind w:left="537" w:right="527"/>
        <w:jc w:val="center"/>
        <w:outlineLvl w:val="0"/>
        <w:rPr>
          <w:b/>
          <w:sz w:val="26"/>
          <w:szCs w:val="26"/>
        </w:rPr>
      </w:pPr>
      <w:r w:rsidRPr="00264F0D">
        <w:rPr>
          <w:b/>
          <w:sz w:val="26"/>
          <w:szCs w:val="26"/>
        </w:rPr>
        <w:t xml:space="preserve">Ответственность пользователей за нарушение правил пользования библиотекой </w:t>
      </w:r>
    </w:p>
    <w:p w:rsidR="00BE5C3F" w:rsidRPr="00264F0D" w:rsidRDefault="00BE5C3F" w:rsidP="00BE5C3F">
      <w:pPr>
        <w:spacing w:after="0" w:line="259" w:lineRule="auto"/>
        <w:ind w:left="0" w:right="0" w:firstLine="0"/>
        <w:rPr>
          <w:sz w:val="26"/>
          <w:szCs w:val="26"/>
        </w:rPr>
      </w:pPr>
      <w:r w:rsidRPr="00264F0D">
        <w:rPr>
          <w:b/>
          <w:sz w:val="26"/>
          <w:szCs w:val="26"/>
        </w:rPr>
        <w:t xml:space="preserve"> </w:t>
      </w:r>
      <w:r w:rsidRPr="00264F0D">
        <w:rPr>
          <w:sz w:val="26"/>
          <w:szCs w:val="26"/>
        </w:rPr>
        <w:t xml:space="preserve">6.1. Пользователи, нарушившие настоящие Правила, несут гражданско-правовую, уголовную ответственность в соответствии с действующим законодательством. Несовершеннолетние пользователи несут ответственность за ущерб, причиненный фонду библиотеки, в том случае, если они имеют достаточный для возмещения ущерба заработок или стипендию, в противном случае ответственность несут их родители, опекуны, попечители.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6.2. Пользователи, нарушившие настоящие Правила, могут быть лишены права пользования библиотекой на срок от 1 месяца до полного лишения пользования библиотекой. </w:t>
      </w:r>
    </w:p>
    <w:p w:rsidR="00BE5C3F" w:rsidRPr="00264F0D" w:rsidRDefault="00BE5C3F" w:rsidP="00BE5C3F">
      <w:pPr>
        <w:spacing w:after="13"/>
        <w:ind w:left="-5" w:right="61"/>
        <w:rPr>
          <w:sz w:val="26"/>
          <w:szCs w:val="26"/>
        </w:rPr>
      </w:pPr>
      <w:r w:rsidRPr="00264F0D">
        <w:rPr>
          <w:sz w:val="26"/>
          <w:szCs w:val="26"/>
        </w:rPr>
        <w:t xml:space="preserve">6.3. Сотрудники библиотеки, нарушившие настоящие Правила, несут дисциплинарную ответственность в соответствии с действующим трудовым законодательством. </w:t>
      </w:r>
    </w:p>
    <w:p w:rsidR="00BE5C3F" w:rsidRDefault="00BE5C3F" w:rsidP="00BE5C3F">
      <w:pPr>
        <w:pStyle w:val="a3"/>
        <w:ind w:left="345" w:right="0" w:firstLine="0"/>
      </w:pPr>
    </w:p>
    <w:sectPr w:rsidR="00BE5C3F" w:rsidSect="00BE5C3F">
      <w:pgSz w:w="11906" w:h="16838"/>
      <w:pgMar w:top="709" w:right="564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F7" w:rsidRDefault="009043F7" w:rsidP="00F23D71">
      <w:pPr>
        <w:spacing w:after="0" w:line="240" w:lineRule="auto"/>
      </w:pPr>
      <w:r>
        <w:separator/>
      </w:r>
    </w:p>
  </w:endnote>
  <w:endnote w:type="continuationSeparator" w:id="0">
    <w:p w:rsidR="009043F7" w:rsidRDefault="009043F7" w:rsidP="00F2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F7" w:rsidRDefault="009043F7" w:rsidP="00F23D71">
      <w:pPr>
        <w:spacing w:after="0" w:line="240" w:lineRule="auto"/>
      </w:pPr>
      <w:r>
        <w:separator/>
      </w:r>
    </w:p>
  </w:footnote>
  <w:footnote w:type="continuationSeparator" w:id="0">
    <w:p w:rsidR="009043F7" w:rsidRDefault="009043F7" w:rsidP="00F2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739"/>
    <w:multiLevelType w:val="hybridMultilevel"/>
    <w:tmpl w:val="746A7DB6"/>
    <w:lvl w:ilvl="0" w:tplc="52F4EC1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2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4C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CB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0A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07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AA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66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46644"/>
    <w:multiLevelType w:val="hybridMultilevel"/>
    <w:tmpl w:val="20F26366"/>
    <w:lvl w:ilvl="0" w:tplc="B6F215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369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CE51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EA6B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F43C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4A9A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6C8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8E22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86A0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A7E1F"/>
    <w:multiLevelType w:val="hybridMultilevel"/>
    <w:tmpl w:val="777C66EE"/>
    <w:lvl w:ilvl="0" w:tplc="59C2C96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8A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D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87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76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41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4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00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C4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D1DB4"/>
    <w:multiLevelType w:val="hybridMultilevel"/>
    <w:tmpl w:val="90D851AA"/>
    <w:lvl w:ilvl="0" w:tplc="3C1A1674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6F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8A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02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20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C6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45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81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8D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708CE"/>
    <w:multiLevelType w:val="hybridMultilevel"/>
    <w:tmpl w:val="D08E7E2E"/>
    <w:lvl w:ilvl="0" w:tplc="18BC2D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63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7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A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CB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E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7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8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8E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C6ADA"/>
    <w:multiLevelType w:val="hybridMultilevel"/>
    <w:tmpl w:val="E4FAFE1E"/>
    <w:lvl w:ilvl="0" w:tplc="81DECB24">
      <w:start w:val="1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8F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A7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80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A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A8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578FB"/>
    <w:multiLevelType w:val="multilevel"/>
    <w:tmpl w:val="11F40B68"/>
    <w:lvl w:ilvl="0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4A07E9"/>
    <w:multiLevelType w:val="hybridMultilevel"/>
    <w:tmpl w:val="324E2368"/>
    <w:lvl w:ilvl="0" w:tplc="B538D92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2CE7C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D8DC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94DF86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44DA2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F8D510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9A7A74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8077F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72145A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B45FBD"/>
    <w:multiLevelType w:val="multilevel"/>
    <w:tmpl w:val="64FC77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044917"/>
    <w:multiLevelType w:val="hybridMultilevel"/>
    <w:tmpl w:val="7B7CAD14"/>
    <w:lvl w:ilvl="0" w:tplc="835CEA5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1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A7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AA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A0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D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C0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F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2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37C26"/>
    <w:multiLevelType w:val="hybridMultilevel"/>
    <w:tmpl w:val="06205054"/>
    <w:lvl w:ilvl="0" w:tplc="030080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89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47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8E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2B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8B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C3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A5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C53B9"/>
    <w:multiLevelType w:val="hybridMultilevel"/>
    <w:tmpl w:val="45F8916A"/>
    <w:lvl w:ilvl="0" w:tplc="26B43AC8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66F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12BB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2E00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36F3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C87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C2C0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4CA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4E5B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40B7C"/>
    <w:multiLevelType w:val="hybridMultilevel"/>
    <w:tmpl w:val="A20077AC"/>
    <w:lvl w:ilvl="0" w:tplc="0419000F">
      <w:start w:val="1"/>
      <w:numFmt w:val="decimal"/>
      <w:lvlText w:val="%1."/>
      <w:lvlJc w:val="left"/>
      <w:pPr>
        <w:ind w:left="3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2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4C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CB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0A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07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AA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66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26152F"/>
    <w:multiLevelType w:val="hybridMultilevel"/>
    <w:tmpl w:val="CEA2CD7E"/>
    <w:lvl w:ilvl="0" w:tplc="11AA1E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30C1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C660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A65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6C9E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D038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2AE7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8CD2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789F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3B590F"/>
    <w:multiLevelType w:val="hybridMultilevel"/>
    <w:tmpl w:val="AEF8CAA2"/>
    <w:lvl w:ilvl="0" w:tplc="49FA8DF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0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C7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48A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467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46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D0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03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278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9A4FCD"/>
    <w:multiLevelType w:val="hybridMultilevel"/>
    <w:tmpl w:val="FCFC1368"/>
    <w:lvl w:ilvl="0" w:tplc="4998D3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C"/>
    <w:rsid w:val="000057FF"/>
    <w:rsid w:val="00107C10"/>
    <w:rsid w:val="00264F0D"/>
    <w:rsid w:val="003B7095"/>
    <w:rsid w:val="005A0AEC"/>
    <w:rsid w:val="006D4F50"/>
    <w:rsid w:val="007319E5"/>
    <w:rsid w:val="00760BED"/>
    <w:rsid w:val="00863E73"/>
    <w:rsid w:val="009043F7"/>
    <w:rsid w:val="009E4308"/>
    <w:rsid w:val="00B6681A"/>
    <w:rsid w:val="00BE5C3F"/>
    <w:rsid w:val="00C64572"/>
    <w:rsid w:val="00C963E8"/>
    <w:rsid w:val="00D7047E"/>
    <w:rsid w:val="00E33B54"/>
    <w:rsid w:val="00F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4FB6"/>
  <w15:docId w15:val="{7246525E-E85F-4F9B-BC26-785D80C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9" w:lineRule="auto"/>
      <w:ind w:left="10" w:right="5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onsPlusNonformat">
    <w:name w:val="ConsPlusNonformat"/>
    <w:rsid w:val="0073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4">
    <w:name w:val="Font Style34"/>
    <w:uiPriority w:val="99"/>
    <w:rsid w:val="007319E5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6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D7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2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D7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marf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Пользователь Windows</cp:lastModifiedBy>
  <cp:revision>5</cp:revision>
  <cp:lastPrinted>2020-09-24T07:35:00Z</cp:lastPrinted>
  <dcterms:created xsi:type="dcterms:W3CDTF">2020-09-23T08:30:00Z</dcterms:created>
  <dcterms:modified xsi:type="dcterms:W3CDTF">2020-09-24T07:37:00Z</dcterms:modified>
</cp:coreProperties>
</file>